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radovánky 2025</w:t>
      </w:r>
    </w:p>
    <w:p>
      <w:pPr/>
      <w:r>
        <w:rPr/>
        <w:t xml:space="preserve">Ve Stonavě se o uplynulém víkendu konaly tradiční Dětské  radovánky, které jsou již dlouhá léta nedílnou součástí kulturního života obce.  Akci pořádá Spolek Rodiče a škola ve spolupráci se Základní a Mateřskou školou  Stonava. Program radovánek byl jako každý rok rozdělen do dvou částí. První  zajišťovala základní a mateřská škola - v sále Domu PZKO se představily děti z  mateřských školek a prvního stupně se svými vystoupeními.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„Je to forma  prezentace naší práce. Ta vystoupení dětí, nacvičit nejsou vůbec jednoduchá,  to, že si to děti zapamatují, a že to rodičům předvedou, a myslím si, že je to  taková forma, kterou všichni přijmou.“</w:t>
      </w:r>
    </w:p>
    <w:p>
      <w:pPr/>
      <w:r>
        <w:rPr/>
        <w:t xml:space="preserve">Druhá část radovánek se přesunula do přilehlého parku, kde  už program převzal Spolek RaŠ. O zábavu pro děti se tentokrát postarala Agentura  Marco, která sebou přivezla i maskota Minnie.</w:t>
      </w:r>
    </w:p>
    <w:p>
      <w:pPr/>
      <w:r>
        <w:rPr>
          <w:b w:val="1"/>
          <w:bCs w:val="1"/>
        </w:rPr>
        <w:t xml:space="preserve">Six Verner, Agentura Marco: </w:t>
      </w:r>
      <w:r>
        <w:rPr/>
        <w:t xml:space="preserve">„Máme tady pro děti skákací  hrady, bude tady po třetí hodině show maskotová, kde děti budou soutěžit za  nějaké odměny.“</w:t>
      </w:r>
    </w:p>
    <w:p>
      <w:pPr/>
      <w:r>
        <w:rPr/>
        <w:t xml:space="preserve">Součástí akce byla také bohatá tombola a oblíbené domácí  koláče, které spolek napekl v pekárně v Dolních Domaslavicích už od časných  ranních hodin.</w:t>
      </w:r>
    </w:p>
    <w:p>
      <w:pPr/>
      <w:r>
        <w:rPr>
          <w:b w:val="1"/>
          <w:bCs w:val="1"/>
        </w:rPr>
        <w:t xml:space="preserve">Markéta Daňková, místopředsedkyně RaŠ Stonava: </w:t>
      </w:r>
      <w:r>
        <w:rPr/>
        <w:t xml:space="preserve">„S rodiči  jsme pekli koláče, vyjížděli jsme brzy ráno, nakonec jsme všechno zvládli.  Myslím, že dětem i dospělým koláče chutnají.“</w:t>
      </w:r>
    </w:p>
    <w:p>
      <w:pPr/>
      <w:r>
        <w:rPr>
          <w:b w:val="1"/>
          <w:bCs w:val="1"/>
        </w:rPr>
        <w:t xml:space="preserve">anketa, stonavské děti:</w:t>
      </w:r>
      <w:r>
        <w:rPr/>
        <w:t xml:space="preserve"> „Já jsem si to tady užila a nejvíce  se mi líbilo to vystoupení.“ „My jsme tady vystupovali a dělali jsme letadýlka.“  „My jsme tancovali - Abeceda to je věda.“ „Nejvíce se mi líbila tombola a  tancování.“ „Mně se líbilo, jak jsem skákala na skákacím hradě.“ „Líbil se mi  skákací hrad.“ „Skákací hrad jsem si užil.“ „Mně se líbila Minnie, jak jsme s ní  tancovali.“ „Dětské radovánky byly úplně super.“</w:t>
      </w:r>
    </w:p>
    <w:p>
      <w:pPr/>
      <w:r>
        <w:rPr/>
        <w:t xml:space="preserve">Spolek Rodiče a škola je důležitou součástí života školního  zařízení i celé obce. Jeho aktivity ocenil i starosta Stonavy.</w:t>
      </w:r>
    </w:p>
    <w:p>
      <w:pPr/>
      <w:r>
        <w:rPr>
          <w:b w:val="1"/>
          <w:bCs w:val="1"/>
        </w:rPr>
        <w:t xml:space="preserve">Tomáš Wawrzyk (ANO), starosta obce Stonava:</w:t>
      </w:r>
      <w:r>
        <w:rPr/>
        <w:t xml:space="preserve"> „Samozřejmě jsme  rádi, že tyto letní pravidelné školní akce pokračují. Obec se finančně snaží  podporovat spolek RaŠ, proto aby takové akce mohl organizovat.“</w:t>
      </w:r>
    </w:p>
    <w:p>
      <w:pPr/>
      <w:r>
        <w:rPr>
          <w:b w:val="1"/>
          <w:bCs w:val="1"/>
        </w:rPr>
        <w:t xml:space="preserve">Barbara Escherová, předsedkyně RaŠ Stonava: </w:t>
      </w:r>
      <w:r>
        <w:rPr/>
        <w:t xml:space="preserve">„Chceme  pokračovat v těch tradicích a není nic krásnějšího než dětský úsměv.“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294/detske-radovanky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2026-06-27T19:35:48+02:00</dcterms:created>
  <dcterms:modified xsi:type="dcterms:W3CDTF">2026-06-27T19:35:48+02:00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