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i dospělí běželi v Palkovicích Olympijský běh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„Už potřetí pořádáme v Palkovicích Olympijský běh. Ten běh je významný, nebo specifický tím, že najednou na 90 místech v České republice vybíhá 10 000 běžců. Pořádáme ho společně s Českým olympijským výborem. Vždycky začínáme dětmi. Máme tady malé od jednoho roku až do pěti let, to je jedna kategorie. Druhou kategorii máme od 6 do 8 let a potom máme ty starší děti. Dětských závodů se zúčastnilo 62 dětí a dospělých se zúčastňuje 69 běžců. V 18 hodin začíná hlavní závod, který letos bude měřit necelých pět kilometrů.“</w:t>
      </w:r>
    </w:p>
    <w:p>
      <w:pPr/>
      <w:r>
        <w:rPr/>
        <w:t xml:space="preserve">{{souvisejici-clanek-"11000049245"}}</w:t>
      </w:r>
    </w:p>
    <w:p>
      <w:pPr/>
      <w:r>
        <w:rPr>
          <w:b w:val="1"/>
          <w:bCs w:val="1"/>
        </w:rPr>
        <w:t xml:space="preserve">David Mikala, vítěz závodu:</w:t>
      </w:r>
      <w:r>
        <w:rPr/>
        <w:t xml:space="preserve"> „Jsem tady hlavně s dětmi, aby poznaly, co je pohyb, a aby se trošku hýbaly. Když už jsem tady, chtěl jsem si zaběhnout trať i pro dospělé. Trať byla pěkná, nicméně těžká. Plán byl takový, že se budu držet první skupinky nahoru a podle pocitů se pak uvidí. To se mi vyplatilo. Těsně pod seběhem z lesa jsem se urval a snažil jsem se udržet první místo. Mladý, který byl za mnou, se snažil. Musím ho pochválit, držel se skvěle, ale žena byla těsně pod lesem. Ta mě motivovala – říkala, že pokud nebudu první, nebude večeře.“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„Díky tomu, že Palkovice jsou v dolině a nejsme schopni udělat rovnou trať, čekají opět naše závodníky krásné kopečky tady v Palkovicích a úžasné výhledy na Lysou horu, na Ondřejník a podobně. Velké díky patří závodníkům, kteří se i přesto, že je středa, zúčastňují v hojném počtu, a Palkovicím, které nám vytvořily krásné zázemí.“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9304/deti-i-dospeli-bezeli-v-palkovicich-olympijsky-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2026-05-28T18:35:59+02:00</dcterms:created>
  <dcterms:modified xsi:type="dcterms:W3CDTF">2026-05-28T18:35:59+02:00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