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hry rozhýbaly tisíce dětí. Tentokrát se zapojilo 57 škol</w:t>
      </w:r>
    </w:p>
    <w:p>
      <w:pPr/>
      <w:r>
        <w:rPr/>
        <w:t xml:space="preserve">Rekordních 6 tisíc žáků z 57 škol se letos zapojilo do Ostravských sportovních her – největšího školního sportovního projektu ve městě.  Celoroční soutěž vyvrcholila velkolepým finále v City Campusu Ostravské univerzity.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"Ten náš Ostravský sportovní den vždy realizujeme tak, aby žáci vyzkoušely nové sporty nebo zajímavé sporty."</w:t>
      </w:r>
    </w:p>
    <w:p>
      <w:pPr/>
      <w:r>
        <w:rPr/>
        <w:t xml:space="preserve">Velký sportovní den už nebyl soutěžní a byl určen pro 10 škol, které v průběhu sportovních her získaly nejvíce bodů. </w:t>
      </w:r>
    </w:p>
    <w:p>
      <w:pPr/>
      <w:r>
        <w:rPr>
          <w:b w:val="1"/>
          <w:bCs w:val="1"/>
        </w:rPr>
        <w:t xml:space="preserve">Renata Adamíková, předsedkyně Asociace školních sportovních klubů:</w:t>
      </w:r>
      <w:r>
        <w:rPr/>
        <w:t xml:space="preserve"> "Letos jsme uspořádali asi 90 soutěží a pořádáme různé sporty: florbal, fotbal, atletiku a tak dále a záleží na počtu přihlášených škol."</w:t>
      </w:r>
    </w:p>
    <w:p>
      <w:pPr/>
      <w:r>
        <w:rPr/>
        <w:t xml:space="preserve">V kampusu pedagogické fakulty si školáci mohli vyzkoušet například šerm, parkour nebo lezeckou stěnu.</w:t>
      </w:r>
    </w:p>
    <w:p>
      <w:pPr/>
      <w:r>
        <w:rPr>
          <w:b w:val="1"/>
          <w:bCs w:val="1"/>
        </w:rPr>
        <w:t xml:space="preserve">anketa, žáci ostravských ZŠ: "</w:t>
      </w:r>
      <w:r>
        <w:rPr/>
        <w:t xml:space="preserve">Pro mně to je celkem super věc, celkem mě to baví."</w:t>
      </w:r>
    </w:p>
    <w:p>
      <w:pPr/>
      <w:r>
        <w:rPr/>
        <w:t xml:space="preserve">"Mně se to moc líbilo, bylo to něco jiného."</w:t>
      </w:r>
    </w:p>
    <w:p>
      <w:pPr/>
      <w:r>
        <w:rPr>
          <w:b w:val="1"/>
          <w:bCs w:val="1"/>
        </w:rPr>
        <w:t xml:space="preserve">Martin Šubrt, učitel ZŠ Jana Šoupala:</w:t>
      </w:r>
      <w:r>
        <w:rPr/>
        <w:t xml:space="preserve"> " Já si myslím, že to má určitě svůj nějaký význam, že děti si můžou konfrontovat i svoje dovednosti mezi školami, mezi třídami, mezi věkovými kategoriemi a nás to baví a jezdíme rádi."</w:t>
      </w:r>
    </w:p>
    <w:p>
      <w:pPr/>
      <w:r>
        <w:rPr/>
        <w:t xml:space="preserve">Na příští ročník sportovních her chystají organizátoři novinku - čtyři tematické výzvy,  které mají za cíl zapojit i ty děti, které dosud k pohybu a sportu nenašly cestu.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322/sportovni-hry-rozhybaly-tisice-deti-tentokrat-se-zapojilo-57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2026-05-15T01:16:49+02:00</dcterms:created>
  <dcterms:modified xsi:type="dcterms:W3CDTF">2026-05-15T01:16:49+02:00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