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Jihu mohou o veřejném prostoru rozhodovat už 10 let díky Participativnímu rozpočtu</w:t>
      </w:r>
    </w:p>
    <w:p>
      <w:pPr/>
      <w:r>
        <w:rPr/>
        <w:t xml:space="preserve">423 přihlášených nápadů, 90 realizovaných projektů a 9  úspěšných ročníků. Participativní rozpočet Náš Jih slaví desáté narozeniny a  popřát mu přišli jeho účastníci, vedení městského obvodu i veřejnost. </w:t>
      </w:r>
    </w:p>
    <w:p>
      <w:pPr/>
      <w:r>
        <w:rPr>
          <w:b w:val="1"/>
          <w:bCs w:val="1"/>
        </w:rPr>
        <w:t xml:space="preserve">Tereza Kašingová, koordinátorka participativního  rozpočtu Náš Jih</w:t>
      </w:r>
      <w:r>
        <w:rPr/>
        <w:t xml:space="preserve">: „Participativní rozpočet v Ostravě Jihu byl jeden z  prvních v České republice, začal v roce 2016, takže letos máme vlastně  desátý jubilejní ročník. Za tu dobu jsme realizovali už 90 nápadů  obyvatel, nejčastěji se objevují dětská hřiště, ale samozřejmě nějaké  kreativitě a nápadů se mezi nekladou, takže třeba v loňském roce vyhrála  kastrace koček, nebo tady je zahrada na Krestovce, ukázka nějakých  kreativních nápadů, které pocházejí ze školy.“</w:t>
      </w:r>
    </w:p>
    <w:p>
      <w:pPr/>
      <w:r>
        <w:rPr/>
        <w:t xml:space="preserve">Nejnovějším projektem na základní škole  Krestova je meditační zahrada. Ta vznikla v minulém roce a  navázala už na dva předchozí projekty. Právě proto se oslava 10 let konala tady.</w:t>
      </w:r>
    </w:p>
    <w:p>
      <w:pPr/>
      <w:r>
        <w:rPr>
          <w:b w:val="1"/>
          <w:bCs w:val="1"/>
        </w:rPr>
        <w:t xml:space="preserve">Martina Jarošková (ANO), místostarostka MOb  Ostrava-Jih</w:t>
      </w:r>
      <w:r>
        <w:rPr/>
        <w:t xml:space="preserve">: „Myslím si, že je to příhodné místo, protože  ti tady mají tři úspěšné projekty z participativního rozpočtu, jsou velmi  aktivní a opravdu je to výsledek toho, že ta škola tady funguje jako  komunita, což je dlouhým cílem radnice, aby školy takto fungovaly a ty  lidi propojovaly a tady se to stává a je to krásné místo.“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„Dneska se  těším, že tady budu skákat na hradě.“ –„A líbí se ti tady to hřiště?“ – „Jo.“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„No, tak nejvíce jsem  se těšila třeba na ten skákací hrad. Já jsem se o tom dozvěděla, díky paní  ředitelce“ -„Využíváš hodně ty hřiště, co tady jsou?“ - „Tak hodně krát  tady chodím na meditačku a tak.“</w:t>
      </w:r>
    </w:p>
    <w:p>
      <w:pPr/>
      <w:r>
        <w:rPr/>
        <w:t xml:space="preserve">Přihlašování projektů do jubilejního 10. ročníku participativního  rozpočtu skončilo 30. června. Hlasovat pro ty nejlepší návrhy budou moct lidé  opět během podzimu.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443/lide-na-jihu-mohou-o-verejnem-prostoru-rozhodovat-uz-10-let-diky-participativnimu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2026-05-18T00:50:56+02:00</dcterms:created>
  <dcterms:modified xsi:type="dcterms:W3CDTF">2026-05-18T00:50:56+02:00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