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Sagapo v Bruntále se pyšní novou zahradou</w:t>
      </w:r>
    </w:p>
    <w:p>
      <w:pPr/>
      <w:r>
        <w:rPr/>
        <w:t xml:space="preserve">  V  areálu domova Sagapo se nyní rozprostírá zahrada s ovocnými  stromy, keři, altánem, lavičkami i houpačkami. Prostor je  upravený tak, aby vyhovoval lidem s různým stupněm postižení a  zároveň vytvářel příjemné zázemí pro odpočinek i smysluplné  trávení volného času.</w:t>
      </w:r>
    </w:p>
    <w:p>
      <w:pPr/>
      <w:r>
        <w:rPr>
          <w:b w:val="1"/>
          <w:bCs w:val="1"/>
        </w:rPr>
        <w:t xml:space="preserve">Petr  Konečný, ředitel Sagapo: </w:t>
      </w:r>
      <w:r>
        <w:rPr/>
        <w:t xml:space="preserve">„Je to celé pochozí, jsou tady  mlatové chodníky, jedlé nenáročné rostliny, jsou tu bobuloviny,  borůvky, jahody, maliny, divizny, šalvěj , levandule, ze stromů  švestka, jabloň třešeň. Máme tady aronie, a to jak keře tak  stromy, protože jsou velmi prospěšné našemu zdraví , to budou  jíst klienti. Takže ta zahrada je celá užitková.“</w:t>
      </w:r>
    </w:p>
    <w:p>
      <w:pPr/>
      <w:r>
        <w:rPr/>
        <w:t xml:space="preserve">Součástí  nové zahrady jsou i vyvýšené záhony, kde si klienti budou sadit  zeleninu a různé bylinky.</w:t>
      </w:r>
    </w:p>
    <w:p>
      <w:pPr/>
      <w:r>
        <w:rPr>
          <w:b w:val="1"/>
          <w:bCs w:val="1"/>
        </w:rPr>
        <w:t xml:space="preserve">Anketa:  uživatelé služby Sagapo: </w:t>
      </w:r>
      <w:r>
        <w:rPr/>
        <w:t xml:space="preserve">„Ty si na tu houpačku sedneš a máš  takový zamilovaný svět jakoby.“</w:t>
      </w:r>
    </w:p>
    <w:p>
      <w:pPr/>
      <w:r>
        <w:rPr/>
        <w:t xml:space="preserve">„Využívám  houpačky a jsou pěkné i květiny, růže jsou tady.“</w:t>
      </w:r>
    </w:p>
    <w:p>
      <w:pPr/>
      <w:r>
        <w:rPr/>
        <w:t xml:space="preserve">„Líbí  se mi celá zahrada, podílel jsem se i na práci na té zahradě,  takže se mi hodně líbí, líbí se mi jak houpačky, líbí se mi  ty lavičky.“</w:t>
      </w:r>
    </w:p>
    <w:p>
      <w:pPr/>
      <w:r>
        <w:rPr/>
        <w:t xml:space="preserve">Kromě  klientů domova, kterých je 18, bude zahradu využívat i vedlejší  ambulantní služba sociálně terapeutická dílna, kde denně  dochází 40 klientů.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9512/sagapo-v-bruntale-se-pysni-novou-zahra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2026-04-06T04:38:10+02:00</dcterms:created>
  <dcterms:modified xsi:type="dcterms:W3CDTF">2026-04-06T04:38:10+02:00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