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láká na hudební lahůdky všeho druhu</w:t>
      </w:r>
    </w:p>
    <w:p>
      <w:pPr/>
      <w:r>
        <w:rPr/>
        <w:t xml:space="preserve">Karviná opět ožije kulturou pod širým nebem v rámci akce Karvinské kulturní léto. Městský dům kultury ani letos nenechá letní neděle bez hudby a zábavy – a stejně jako v minulých letech, přenese svůj program přímo na Masarykovo náměstí. Karvinské kulturní léto začne už 6. července. Úvod bude patřit energické multižánrové kapele Spadlpes z Plzně. O týden později, 13. července, rozzáří dětské tváře známý program Prázdninová párty s Hopsalínem. 20. července si přijdou na své starší posluchači – vystoupí dechová hudba Galička z Věřovic. A červencovou část uzavře 27. července poprocková kapela Martyho Banda z Kutné Hory. V srpnu program pokračuje: 3. srpna se představí Cimbálová muzika Slifka z Frýdku-Místku, 10. srpna potěší děti loutkový muzikál Bobři od Bobří řeky v podání Divadla Plyšového Medvídka.  17. srpna zazní bluegrass a country v podání ostravské kapely Nadobro, a celé Karvinské kulturní léto zakončí 24. srpna domácí kapela Drops. Přijďte si užít prázdniny s kulturou – každou neděli na Masarykově náměstí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75/karvinske-kulturni-leto-laka-na-hudebni-lahudky-vs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2026-05-23T14:50:37+02:00</dcterms:created>
  <dcterms:modified xsi:type="dcterms:W3CDTF">2026-05-23T14:50:37+02:00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