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Blízkost, individualita i moderní přístup porodnice Nemocnice ve Frýdku-Místku</w:t>
      </w:r>
    </w:p>
    <w:p>
      <w:pPr/>
      <w:r>
        <w:rPr/>
        <w:t xml:space="preserve">Porodnice frýdecko-místecké nemocnice patří  k nejvyhledávanějším v kraji. Neustále tady proto pracují na různých  inovacích, od vybavení až po různé služby.</w:t>
      </w:r>
    </w:p>
    <w:p>
      <w:pPr/>
      <w:r>
        <w:rPr>
          <w:b w:val="1"/>
          <w:bCs w:val="1"/>
        </w:rPr>
        <w:t xml:space="preserve">Jiřina Vidičanová, vedoucí lékařka  novorozeneckého oddělení: "</w:t>
      </w:r>
      <w:r>
        <w:rPr/>
        <w:t xml:space="preserve">Snažíme se plnit to, abychom zvládli rooming-in po  celou dobu té hospitalizace, od porodu po propuštění. Snažíme se, aby to nové  miminko bylo s maminkou pořád v kontaktu, aby cokoliv se s miminkem dělalo, aby  u toho byli rodiče."</w:t>
      </w:r>
    </w:p>
    <w:p>
      <w:pPr/>
      <w:r>
        <w:rPr>
          <w:b w:val="1"/>
          <w:bCs w:val="1"/>
        </w:rPr>
        <w:t xml:space="preserve">Eva Klásková, primářka dětského a novorozeneckého  oddělení NemFM: "</w:t>
      </w:r>
      <w:r>
        <w:rPr/>
        <w:t xml:space="preserve">Vidíte tady porodní vanu, to znamená, jsou možnosti  porodu do vody, je tady perfektní vybavení ve vedlejším, na vedlejším pokoji je  porodní gauč, taky ty stoličky. Já bych řekla, že to je velmi, velmi dobře  vybavené zařízení po té stránce porodnice. A plus, co bych jako strašně  vyzdvihla, je neskutečně empatický přístup porodních asistentek a vůbec  kolegů z porodnicko-gynekologického oddělení."</w:t>
      </w:r>
    </w:p>
    <w:p>
      <w:pPr/>
      <w:r>
        <w:rPr>
          <w:b w:val="1"/>
          <w:bCs w:val="1"/>
        </w:rPr>
        <w:t xml:space="preserve">Jiřina Vidičanová, vedoucí lékařka  novorozeneckého oddělení: </w:t>
      </w:r>
      <w:r>
        <w:rPr/>
        <w:t xml:space="preserve">"Jedeme to, co už je dlouho nastavené, to znamená bonding  po porodu, časné přikládání. Prostě dbáme na to, abychom umožnili maminkám  plné kojení."</w:t>
      </w:r>
    </w:p>
    <w:p>
      <w:pPr/>
      <w:r>
        <w:rPr/>
        <w:t xml:space="preserve">Péče o matku a dítě se zahajuje už během těhotenství. A  v šestinedělí mohou například prvorodičkám pomoci také porodní asistentky  přímo doma.</w:t>
      </w:r>
    </w:p>
    <w:p>
      <w:pPr/>
      <w:r>
        <w:rPr>
          <w:b w:val="1"/>
          <w:bCs w:val="1"/>
        </w:rPr>
        <w:t xml:space="preserve">Jiřina Vidičanová, vedoucí lékařka  novorozeneckého oddělení: </w:t>
      </w:r>
      <w:r>
        <w:rPr/>
        <w:t xml:space="preserve">"Některé ty problémy opravdu nastávají až později  v rámci toho prvního týdne. Takže ty maminky, co porodí tu, tak mají  možnost zavolat si naši péči, i sestřiček a porodních asistentek."</w:t>
      </w:r>
    </w:p>
    <w:p>
      <w:pPr/>
      <w:r>
        <w:rPr>
          <w:b w:val="1"/>
          <w:bCs w:val="1"/>
        </w:rPr>
        <w:t xml:space="preserve">Eva Klásková, primářka dětského a novorozeneckého  oddělení NemFM: </w:t>
      </w:r>
      <w:r>
        <w:rPr/>
        <w:t xml:space="preserve">"Co je skvělé, je teďka ta změna, kdy jsme opravdu schopni  zajistit, pokud je maminka po císařském řezu v pořádku, tak jsme ve spolupráci  s Árem schopni zajistit její monitoraci přímo na porodním sále."</w:t>
      </w:r>
    </w:p>
    <w:p>
      <w:pPr/>
      <w:r>
        <w:rPr>
          <w:b w:val="1"/>
          <w:bCs w:val="1"/>
        </w:rPr>
        <w:t xml:space="preserve">Petr Korč (Naše Město F-M), primátor Frýdku-Místku: </w:t>
      </w:r>
      <w:r>
        <w:rPr/>
        <w:t xml:space="preserve">"Porodní oddělení ve Frýdku-Místku, podle toho, jak jsem dnes  i osobně se přesvědčil, jde obrovskými kroky kupředu. To, co já oceňuji velice,  že se tady nedělají žádné věci, které vypadají navenek zajímavě, ale  nejpodstatnější je to, že je třeba zajistit naprosté bezpečí matky, dítěte  a maximální možnost toho, aby sdíleli rodiče ten porod společně."</w:t>
      </w:r>
    </w:p>
    <w:p>
      <w:pPr/>
      <w:r>
        <w:rPr/>
        <w:t xml:space="preserve">S porodností je to tady občas jako na houpačce. Za  poslední období zaznamenali pokles, ale i dorovnání každoročních stavů.</w:t>
      </w:r>
    </w:p>
    <w:p>
      <w:pPr/>
      <w:r>
        <w:rPr>
          <w:b w:val="1"/>
          <w:bCs w:val="1"/>
        </w:rPr>
        <w:t xml:space="preserve">Eva Klásková, primářka dětského a novorozeneckého  oddělení NemFM: </w:t>
      </w:r>
      <w:r>
        <w:rPr/>
        <w:t xml:space="preserve">"Tady v této porodnici se rodí přibližně kolem 900 dětí za  rok, takže patříme mezi ty spíš větší porodnice, než menší v tom  regionálním kontextu."</w:t>
      </w:r>
    </w:p>
    <w:p>
      <w:pPr/>
      <w:r>
        <w:rPr>
          <w:b w:val="1"/>
          <w:bCs w:val="1"/>
        </w:rPr>
        <w:t xml:space="preserve">Petr Korč (Naše Město F-M), primátor Frýdku-Místku: </w:t>
      </w:r>
      <w:r>
        <w:rPr/>
        <w:t xml:space="preserve">"Věřím tomu, že město Frýdek-Místek bude jedno z prvních,  které opět bude mít více obyvatel, protože bylo i poslední, kde ten počet  obyvatel v rámci Moravskoslezského kraje začal klesat. Ale zároveň věřím, že  porodnice bude atraktivní i pro rodiče a pro maminky z jiných menších obcí a  tak dále."</w:t>
      </w:r>
    </w:p>
    <w:p>
      <w:pPr/>
      <w:r>
        <w:rPr/>
        <w:t xml:space="preserve">Unikátní novinkou novorozeneckého oddělení je také  specializované vyšetření pánevního dna. Dětské oddělení má zase novou ordinaci  praktického lékaře.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9611/blizkost-individualita-i-moderni-pristup-porodnice-nemocnice-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2026-05-08T04:49:07+02:00</dcterms:created>
  <dcterms:modified xsi:type="dcterms:W3CDTF">2026-05-08T04:49:07+02:00</dcterms:modified>
</cp:coreProperties>
</file>

<file path=docProps/custom.xml><?xml version="1.0" encoding="utf-8"?>
<Properties xmlns="http://schemas.openxmlformats.org/officeDocument/2006/custom-properties" xmlns:vt="http://schemas.openxmlformats.org/officeDocument/2006/docPropsVTypes"/>
</file>