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14.7.2025, 08:26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Začíná oprava silnice mezi Pazdernou a Žermanicemi, objížďka vede přes Lučinu</w:t>
      </w:r>
    </w:p>
    <w:p>
      <w:pPr/>
      <w:r>
        <w:rPr>
          <w:b w:val="1"/>
          <w:bCs w:val="1"/>
        </w:rPr>
        <w:t xml:space="preserve">Marek Melichárek, náměstek ředitele Správy silnic MSK:</w:t>
      </w:r>
      <w:r>
        <w:rPr/>
        <w:t xml:space="preserve"> “V letošním roce budeme také opravovat silnici třetí III/4733 Pazderna - Žermanice. Tento celý úsek silnice je rozdělený do dvou etap. První etapa je Pazderna po křižovatku na odbočení na Bruzovice a druhá etapa od této křižovatky po obec Žermanice.”</w:t>
      </w:r>
    </w:p>
    <w:p>
      <w:pPr/>
      <w:r>
        <w:rPr/>
        <w:t xml:space="preserve">Oprava silnice už začala přípravnými pracemi, během kterých byl provoz jen mírně omezen. Po zahájení opravy bude úsek uzavřen pro veškerou dopravu.</w:t>
      </w:r>
    </w:p>
    <w:p>
      <w:pPr/>
      <w:r>
        <w:rPr>
          <w:b w:val="1"/>
          <w:bCs w:val="1"/>
        </w:rPr>
        <w:t xml:space="preserve">Marek Melichárek, náměstek ředitele Správy silnic MSK:</w:t>
      </w:r>
      <w:r>
        <w:rPr/>
        <w:t xml:space="preserve"> “Budou na dvě etapy, kdy budou samozřejmě úplné uzávěry. Objízdná trasa je z obce Pazderna přes obec Lučina do obce Žermanice. Realizace by se měly začít přibližně od 14. července a ukončení by mělo být v koncem září tohoto roku. Uzavírky tady těchto etap musí být proto, že se tam dělají i propustky a zase v součinnosti s danou technologií dané opravy silnice. Taktéž i u této silnice bych chtěl upozornit řidiče, aby akceptovali dané dopravní značení, které určuje objízdné trasy a nevyjížděli zbytečně do stavby, kde by mohli způsobit nějaké problémy.”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697/zacina-oprava-silnice-mezi-pazdernou-a-zermanicemi-objizdka-vede-pres-luc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2026-07-12T21:26:55+02:00</dcterms:created>
  <dcterms:modified xsi:type="dcterms:W3CDTF">2026-07-12T21:26:55+02:00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