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v Opavě otevřela novou noclehárnu pro ženy. Tu původní zničila zářijová povodeň</w:t>
      </w:r>
    </w:p>
    <w:p>
      <w:pPr/>
      <w:r>
        <w:rPr/>
        <w:t xml:space="preserve">V září minulého roku zasáhla hlavní budovu Armády spásy na Rybářské ulici 86 velká voda. Objekt byl zatopen až do výšky 2,5 metru a noclehárna pro ženy musela být zcela uzavřena. Místo nouzového řešení se přestěhovala do větších prostor.</w:t>
      </w:r>
    </w:p>
    <w:p>
      <w:pPr/>
      <w:r>
        <w:rPr>
          <w:b w:val="1"/>
          <w:bCs w:val="1"/>
        </w:rPr>
        <w:t xml:space="preserve">Martina Řeháčková, vedoucí sociálních služeb: </w:t>
      </w:r>
      <w:r>
        <w:rPr/>
        <w:t xml:space="preserve">“Teď jsme v domečku Šance, ženy tady mají teď mnohem víc prostoru, mají dvě samostatné ložnice, dvě koupelny, denní místnost a vznikla tady i kancelář pro pracovníky."</w:t>
      </w:r>
    </w:p>
    <w:p>
      <w:pPr/>
      <w:r>
        <w:rPr/>
        <w:t xml:space="preserve">V původní noclehárně se ženy mačkaly v jedné místnosti v suterénu hlavní budovy na poschoďových postelích s jednou koupelnou.</w:t>
      </w:r>
    </w:p>
    <w:p>
      <w:pPr/>
      <w:r>
        <w:rPr>
          <w:b w:val="1"/>
          <w:bCs w:val="1"/>
        </w:rPr>
        <w:t xml:space="preserve">Marie Dudíková, klientka denního centra a noclehárny: </w:t>
      </w:r>
      <w:r>
        <w:rPr/>
        <w:t xml:space="preserve">“Určitě je to lepší než Rybářská 86, takové jakoby hotel skoro. Máme tady pračku, sušičku, využívají ji všichni a je to tu prostě super.”</w:t>
      </w:r>
    </w:p>
    <w:p>
      <w:pPr/>
      <w:r>
        <w:rPr/>
        <w:t xml:space="preserve">Budova Šance projde rekonstrukcí také zvenku. Čeká se jen na vyhlášení dotací z MPSV.</w:t>
      </w:r>
    </w:p>
    <w:p>
      <w:pPr/>
      <w:r>
        <w:rPr>
          <w:b w:val="1"/>
          <w:bCs w:val="1"/>
        </w:rPr>
        <w:t xml:space="preserve">Martina Řeháčková, vedoucí sociálních služeb:</w:t>
      </w:r>
      <w:r>
        <w:rPr/>
        <w:t xml:space="preserve"> “Na noclehárnu chodí zhruba kolem 4, 5 žen, celková kapacita je 7 lůžek. V zimě poskytujeme třeba i volnou židli, takže ženy určitě nezůstávají na ulici. Byly dny, bylo to loni, kdy jsme mívali i 11 žen, takovou maximální obsazenost.”</w:t>
      </w:r>
    </w:p>
    <w:p>
      <w:pPr/>
      <w:r>
        <w:rPr/>
        <w:t xml:space="preserve">Povodeň v hlavní budově zničila nejen noclehárnu, ale také celý suterén a jedno patro. </w:t>
      </w:r>
    </w:p>
    <w:p>
      <w:pPr/>
      <w:r>
        <w:rPr>
          <w:b w:val="1"/>
          <w:bCs w:val="1"/>
        </w:rPr>
        <w:t xml:space="preserve">Martina Řeháčková, vedoucí sociálních služeb:</w:t>
      </w:r>
      <w:r>
        <w:rPr/>
        <w:t xml:space="preserve"> “Byly tady dva byty pro Azylový dům pro jednotlivce, prádelna, bylo tady zázemí pro pracovníky, šatna, kotelna, archiv to celý spláchlo.”</w:t>
      </w:r>
    </w:p>
    <w:p>
      <w:pPr/>
      <w:r>
        <w:rPr/>
        <w:t xml:space="preserve">Voda naštěstí neponičila Azylový dům pro matky s dětmi, zastavila se ale až u posledního schodu. Veškeré zničené prostory projdou celkovou rekonstrukcí. Vzniknout by v nich měla terapeutická místnost, dílna, zázemí pro zaměstnance i výdejna potravinové banky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699/armada-spasy-v-opave-otevrela-novou-nocleharnu-pro-zeny-tu-puvodni-znicila-zarijova-povo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2026-07-07T04:59:15+02:00</dcterms:created>
  <dcterms:modified xsi:type="dcterms:W3CDTF">2026-07-07T04:59:15+02:00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