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Kotulově dřevěnce v Havířově děti zažijí prázdniny u babičky</w:t>
      </w:r>
    </w:p>
    <w:p>
      <w:pPr/>
      <w:r>
        <w:rPr/>
        <w:t xml:space="preserve">Kotulova dřevěnka je nejstarší dochovanou roubenou lidovou stavbou v Havířově a byla postavena v roce 1781. Muzeum Těšínska vždy zahajuje sezonu Dnem řemesel. Nyní si děti mohou vyzkoušet, jaké byly kdysi prázdniny na venkově u babičky. </w:t>
      </w:r>
    </w:p>
    <w:p>
      <w:pPr/>
      <w:r>
        <w:rPr>
          <w:b w:val="1"/>
          <w:bCs w:val="1"/>
        </w:rPr>
        <w:t xml:space="preserve">Tereza Chowaniecová, průvodkyně: </w:t>
      </w:r>
      <w:r>
        <w:rPr/>
        <w:t xml:space="preserve">“Tuhle akci jsme uspořádali proto, že jsme chtěli dětem ukázat, že není nutné mít vždy spoustu hraček kolem sebe, ale, že kdysi v té minulosti to bylo, že si spoustu věcí ty děti dokázaly i vyrobit, nebo si při té práci našly i způsob, jak si zpříjemnit tu hru.”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"Hrála jsem si s prakem, hrála jsem si hodně a líbilo se mi tady více než na dětském hřišti.”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 Prahy a přijel jsem tady na prázdniny k babičce. Mě se tady líbí, je to tady zajímavé a jak si ty děti hrály."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"Ještě jsme si zkoušeli zavrtat díry do dřeva. Bylo to zajímavé tím, že se využívala rotace.”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 to má být, aby ty děti viděly, jak jednoduše jde nahradit elektroniku, jak lze přistupovat k biologii."</w:t>
      </w:r>
    </w:p>
    <w:p>
      <w:pPr/>
      <w:r>
        <w:rPr/>
        <w:t xml:space="preserve">Prázdniny na venkově u babičky si děti mohou v areálu Kotulovy dřevěnky užít až do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719/v-kotulove-drevence-v-havirove-deti-zaziji-prazdniny-u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2026-06-18T06:44:24+02:00</dcterms:created>
  <dcterms:modified xsi:type="dcterms:W3CDTF">2026-06-18T06:44:24+02:00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