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Přednášky, workshopy, diskuse. Na Colours of Ostrava se prezentuje město společně s univerzitami</w:t>
      </w:r>
    </w:p>
    <w:p>
      <w:pPr/>
      <w:r>
        <w:rPr/>
        <w:t xml:space="preserve">Na University Ostrava stage se střídají odborníci, studenti i osobnosti veřejného života, kteří prezentují aktuální témata a projekty, které mění Ostravu. A nechybí ani živá vystoupení spojená s vědou.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“My jsme partnerem tohoto festivalu, máme tady své zóny města, kde se prezentujeme, ta částka je v úrovni 8 milionů korun. Máme tady zónu s univerzitami, kde budou probíhat různé besedy, přednášky a máme tady potom svoje další stánky, které prezentují jednotlivé oblasti města ať je to sociální program nebo samozřejmě máme tady vlastní merch.”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“Pro město to znamená obrovskou image, protože tento festival je známý po celé Evropě a jezdí tady lidé z různých koutů světa, takže Ostrava opravdu se stává světovou.” </w:t>
      </w:r>
    </w:p>
    <w:p>
      <w:pPr/>
      <w:r>
        <w:rPr/>
        <w:t xml:space="preserve">Zájem o workshopy a panelové diskuse je každoročně obrovský.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“Z přednášek bych řekla, že velice zaujaly třeba ty dnešní městské přednášky hodně o architektuře, inovacích, celkově veřejném prostoru. Na workshopech si návštěvníci zkusí věci týkající se například materiálového inženýrství, 3D tisku a mnohé jsou přizpůsobeny i festivalovým tématům, takže máme i tetování dokonce, které svítí po tmě.”</w:t>
      </w:r>
    </w:p>
    <w:p>
      <w:pPr/>
      <w:r>
        <w:rPr/>
        <w:t xml:space="preserve">Těšit se můžete i na přednášky s hasiči, ekonomických tématech nebo o ženách ve vědě.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73/prednasky-workshopy-diskuse-na-colours-of-ostrava-se-prezentuje-mesto-spolecne-s-univerz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2026-05-16T10:56:24+02:00</dcterms:created>
  <dcterms:modified xsi:type="dcterms:W3CDTF">2026-05-16T10:56:24+02:00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