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přilákala tisíce návštěvníků z celého kraje</w:t>
      </w:r>
    </w:p>
    <w:p>
      <w:pPr/>
      <w:r>
        <w:rPr/>
        <w:t xml:space="preserve">Obec Stonava se po roce opět proměnila v pulsující centrum zábavy. Krásné  slunečné počasí přilákalo na tradiční Máří Magdalénskou pouť tisíce  návštěvníků z celého kraje – a spolu s nimi i rekordní počet stánkařů.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„V  letošním roce přijeli stánkaři až z Olomoucka a z Prostějovska.“</w:t>
      </w:r>
    </w:p>
    <w:p>
      <w:pPr/>
      <w:r>
        <w:rPr/>
        <w:t xml:space="preserve">K výjimečné atmosféře výrazně přispěl oblíbený Lunapark u Černého korzára,  který nabídl šestnáct atrakcí za lidové ceny. Od těch nejmenších až po  adrenalinové nadšence si tu přišel na své každý.</w:t>
      </w:r>
    </w:p>
    <w:p>
      <w:pPr/>
      <w:r>
        <w:rPr>
          <w:b w:val="1"/>
          <w:bCs w:val="1"/>
        </w:rPr>
        <w:t xml:space="preserve">Václav Tvardek, majitel lunaparku: </w:t>
      </w:r>
      <w:r>
        <w:rPr/>
        <w:t xml:space="preserve">„Ta cena je proto, protože vidíme, že je  všechno drahé. Stonavu máme rádi.“</w:t>
      </w:r>
    </w:p>
    <w:p>
      <w:pPr/>
      <w:r>
        <w:rPr/>
        <w:t xml:space="preserve">Nechyběl samozřejmě ani pestrý kulturní program. Na pódiu se vystřídaly  různé hudební žánry – od tradiční dechovky až po rock. Skvělou tečkou bylo  vystoupení kapely Blue Cimbál, které nadchlo publikum svou energií i  netradičním spojením cimbálu s moderní hudbou.</w:t>
      </w:r>
    </w:p>
    <w:p>
      <w:pPr/>
      <w:r>
        <w:rPr>
          <w:b w:val="1"/>
          <w:bCs w:val="1"/>
        </w:rPr>
        <w:t xml:space="preserve">Roman Veverka, zpěv a cimbál, Blue Cimbal: </w:t>
      </w:r>
      <w:r>
        <w:rPr/>
        <w:t xml:space="preserve">„Hrálo se tady fakt skvěle.  Jednak vám vyšlo počasí, jednak tady byl výborný zvuk a to, co je pro nás  nejdůležitější, tak to je publikum. To bylo na jedničku.“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„Perfektní, perfektní, nádhera.“ „Úplně boží, naprostá  spokojenost.“ „Líbí se nám tady, chodíme každý rok.“ </w:t>
      </w:r>
    </w:p>
    <w:p>
      <w:pPr/>
      <w:r>
        <w:rPr/>
        <w:t xml:space="preserve">Celý program završil tradiční ohňostroj. Ten letošní, devítiminutový, byl  skutečnou pastvou pro oči a důstojným zakončením pouti, na kterou budou  návštěvníci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92/stonavska-pout-prilakala-tisice-navstevnik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2026-07-01T16:06:26+02:00</dcterms:created>
  <dcterms:modified xsi:type="dcterms:W3CDTF">2026-07-01T16:06:26+02:00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