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nad Rybníkem nadále zpestřil Cestu vody v Ostravě-Výškovicích</w:t>
      </w:r>
    </w:p>
    <w:p>
      <w:pPr/>
      <w:r>
        <w:rPr/>
        <w:t xml:space="preserve">Nový Park nad rybníkem v Ostravě-Výškovicích byl dokončen.  Je vstupní branou do Výškovického potoka a přímo navazuje na oblíbenou Cestu  vody v Bělském lese. Nově upravený prostor nabízí klidné prostředí s výhledem  na vodní hladinu, stezky pro pěší, hřiště pro pétanque, ale hlavně spoustu  dětských herních prvků. 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 tady vyhlídka, která je vlastně multifunkční  soví dům, jsou tu dřevěné korýtka, které si můžou děti štelovat. A pomocí dvou  pump si můžou napumpovat množství vody, která tady je.“</w:t>
      </w:r>
    </w:p>
    <w:p>
      <w:pPr/>
      <w:r>
        <w:rPr/>
        <w:t xml:space="preserve">Areálu pak dominuje socha pětimetrové obryně z akátového a  dubového dřeva, která má symbolicky na hrající si děti dohlížet.</w:t>
      </w:r>
    </w:p>
    <w:p>
      <w:pPr/>
      <w:r>
        <w:rPr>
          <w:b w:val="1"/>
          <w:bCs w:val="1"/>
        </w:rPr>
        <w:t xml:space="preserve">Ivan Tachezy, autor návrhu: </w:t>
      </w:r>
      <w:r>
        <w:rPr/>
        <w:t xml:space="preserve">„Majestátně tady  sedí jako taková mýtická bohyně, chrání vlastně i tím tělem děti vůči sluníčku,  je tam umístěné vlastně mezi těma nohama pískoviště.“ </w:t>
      </w:r>
    </w:p>
    <w:p>
      <w:pPr/>
      <w:r>
        <w:rPr>
          <w:b w:val="1"/>
          <w:bCs w:val="1"/>
        </w:rPr>
        <w:t xml:space="preserve">Martin Mati, technický náměstek, Ostravské městské lesy</w:t>
      </w:r>
      <w:r>
        <w:rPr/>
        <w:t xml:space="preserve">: „Málokteré  hřiště v Ostravě vzniká vyloženě pod mateřským porostem, lesním porostem, takže  pro nás to bylo velmi náročné na realizaci.“</w:t>
      </w:r>
    </w:p>
    <w:p>
      <w:pPr/>
      <w:r>
        <w:rPr/>
        <w:t xml:space="preserve">Vybudování parku přišlo město na zhruba 21 milionů korun. Už  teď jsou ale v plánu další projekty.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„Jeden z těch hlavnějších projektů by měl  pokračovat dále povalovými chodníky a vlastně více otevřít ten les a dostáváme  se do křížové cesty, která je vlastně až ve Staré Bělé.“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„Není to jediná věc, která se otevřela, nebo se brzo  otevře. Hned v těsném blízkosti jsme dostavili skatepark, který se ale  musí ještě zkolaudovat. Je tady cesta vody Preissnitzovy lázně, opravené jsou  cesty v Bělském lese. Jsme opravdu rádi, že město tady investovalo tyto  peníze, potažmo obvod se skateparkem a návaznými věcmi.“</w:t>
      </w:r>
    </w:p>
    <w:p>
      <w:pPr/>
      <w:r>
        <w:rPr/>
        <w:t xml:space="preserve">Skatepark bude zkolaudován během následujících týdnů a  lokalita tak nabídne mnoho využití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820/park-nad-rybnikem-nadale-zpestril-cestu-vody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2026-05-09T13:21:42+02:00</dcterms:created>
  <dcterms:modified xsi:type="dcterms:W3CDTF">2026-05-09T13:21:42+02:00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