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byty postaví ve Studénce město i developer, ten má na realizaci pět let</w:t>
      </w:r>
    </w:p>
    <w:p>
      <w:pPr/>
      <w:r>
        <w:rPr/>
        <w:t xml:space="preserve">Jedny pozemky určené na bytovou výstavbu se ve městě nachází na okraji ulice Armádního generála Ludvíka Svobody. Jejich část se město rozhodlo prodat soukromému investorovi. Záměr prodeje byl poprvé zveřejněn v roce 2022. Základní podmínkou bylo, aby tu vznikly  minimálně dva bytové domy.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červnovém zasedání zastupitelstva bylo jednomyslně rozhodnuto o tom, že tento pozemek, nebo část tohoto pozemku prodáme, a na něm do pěti let vyrostou dva bytové domy, které v rámci nějakých ještě možná korekcí, budou obsahovat nějakých zhruba 90 až 100 bytů celkově. Takže počet bytů na území města se zvýší. Ta lokalita je žádána, Studénka je klidným, bezpečným městem, tak věříme, že i to naplnění těchto bytů nových bude poměrně rychle.”</w:t>
      </w:r>
    </w:p>
    <w:p>
      <w:pPr/>
      <w:r>
        <w:rPr/>
        <w:t xml:space="preserve">Developer má postavit dva bytové domy do pěti let. Současně tu musí vzniknou i dostatečná kapacita parkovacích míst, které budou sloužit také obyvatelům stávajícího sídliště. </w:t>
      </w:r>
    </w:p>
    <w:p>
      <w:pPr/>
      <w:r>
        <w:rPr/>
        <w:t xml:space="preserve">Druhou částí Studénky, kde v budoucích letech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“Tak na ulici Sjednocení, tam předpokládáme, že ten první bytový dům by měl v podstatě zhruba nějakých 20 bytů s tím, že pak by tu měl být zrcadlově někdy v budoucnu i další. A tam předpokládáme, že budeme využívat státního fondu na rozvoj bydlení, to znamená financování, ale předpokládáme, že tam by se mělo začít stavět nejdříve v roce 2027. Teď byl ten dotační titul pozastavený ze strany státu, měl by se spouštět od příštího roku, takže tam teprve budeme řešit zapojení se do něj a následně v případě zisku i realizaci celého projektu.”</w:t>
      </w:r>
    </w:p>
    <w:p>
      <w:pPr/>
      <w:r>
        <w:rPr/>
        <w:t xml:space="preserve">Projektová dokumentace pro stavbu prvního domu na ulici Sjednocení je teda hotova, probíhá řízení o vydání stavebního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892/nove-byty-postavi-ve-studence-mesto-i-developer-ten-ma-na-realizaci-p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2026-05-10T06:34:34+02:00</dcterms:created>
  <dcterms:modified xsi:type="dcterms:W3CDTF">2026-05-10T06:34:34+02:00</dcterms:modified>
</cp:coreProperties>
</file>

<file path=docProps/custom.xml><?xml version="1.0" encoding="utf-8"?>
<Properties xmlns="http://schemas.openxmlformats.org/officeDocument/2006/custom-properties" xmlns:vt="http://schemas.openxmlformats.org/officeDocument/2006/docPropsVTypes"/>
</file>