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Návštěvu novojičínského zámku lze spojit s tvorbou loutek</w:t>
      </w:r>
    </w:p>
    <w:p>
      <w:pPr/>
      <w:r>
        <w:rPr/>
        <w:t xml:space="preserve">Letní programy v novojičínském zámku čerpají také z aktuální výstavy na téma knihy Babička Boženy Němcové, která byla ovšem i autorkou mnoha oblíbených pohádek.  </w:t>
      </w:r>
    </w:p>
    <w:p>
      <w:pPr/>
      <w:r>
        <w:rPr>
          <w:b w:val="1"/>
          <w:bCs w:val="1"/>
        </w:rPr>
        <w:t xml:space="preserve">Lenka Juráčková, Muzeum Novojičínska:</w:t>
      </w:r>
      <w:r>
        <w:rPr/>
        <w:t xml:space="preserve"> “To znamená, že děti si mohou vyrobit jednoduchou papírovou pohyblivou loutku, která znázorňuje nějakou pohádkovou postavu, případně maňáska z látky.”</w:t>
      </w:r>
    </w:p>
    <w:p>
      <w:pPr/>
      <w:r>
        <w:rPr/>
        <w:t xml:space="preserve">Návštěvníci si mohou na zámku projít pohádkovou hledačku, která jim připomene, že Božena Němcová také sbírala lidové příběhy. Vyrobit si mohou šperk z hliněných korálků   a vyzkoušet techniku linorytu. Prázdninové workshopy využívají tábory, ale také rodinné skupiny. </w:t>
      </w:r>
    </w:p>
    <w:p>
      <w:pPr/>
      <w:r>
        <w:rPr>
          <w:b w:val="1"/>
          <w:bCs w:val="1"/>
        </w:rPr>
        <w:t xml:space="preserve">návštěvníci programu: </w:t>
      </w:r>
    </w:p>
    <w:p>
      <w:pPr/>
      <w:r>
        <w:rPr/>
        <w:t xml:space="preserve">“Zkouším vyrábět korálky a daří se mi to dobře.” </w:t>
      </w:r>
    </w:p>
    <w:p>
      <w:pPr/>
      <w:r>
        <w:rPr/>
        <w:t xml:space="preserve">“Vybrala jsem si pandu.” </w:t>
      </w:r>
    </w:p>
    <w:p>
      <w:pPr/>
      <w:r>
        <w:rPr/>
        <w:t xml:space="preserve">“Chci si zkusit vyrobit loutku a linoryt.” </w:t>
      </w:r>
    </w:p>
    <w:p>
      <w:pPr/>
      <w:r>
        <w:rPr/>
        <w:t xml:space="preserve">“Líbí se nám to hodně, jsem tady potřetí a holky to mají hrozně rády. Spojíme to vždycky s nějakým výletem, takže za nás je to super akce. Jsme z Šenova u Ostravy.”  </w:t>
      </w:r>
    </w:p>
    <w:p>
      <w:pPr/>
      <w:r>
        <w:rPr/>
        <w:t xml:space="preserve">Kromě tvořivých dílen pořádá muzeum během prázdnin také příležitostná setkání se spisovateli. Příznivci knížek si tako budou moci zpestřit i poslední den prázdnin.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“Právě 31. srpna, to je neděle, kdy v 16 hodin u nás proběhne setkání, beseda, čtení a také origami dílná se spisovatelkou Markétou Pilátovou.”</w:t>
      </w:r>
    </w:p>
    <w:p>
      <w:pPr/>
      <w:r>
        <w:rPr/>
        <w:t xml:space="preserve">Na všechny programy muzea je dobré se dopředu objednat.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905/navstevu-novojicinskeho-zamku-lze-spojit-s-tvorbou-lou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2026-04-05T20:20:31+02:00</dcterms:created>
  <dcterms:modified xsi:type="dcterms:W3CDTF">2026-04-05T20:20:31+02:00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