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buduje svůj hřbitov. První etapa by měla být hotova na jaře</w:t>
      </w:r>
    </w:p>
    <w:p>
      <w:pPr/>
      <w:r>
        <w:rPr/>
        <w:t xml:space="preserve">Na pozemcích v sousedství svinovského hřbitova se již buduje místo posledního odpočinku pro obyvatele Poruby. Nabídne klasické hroby, urnové hroby a také místa v kolumbáriích.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opravdu nezbytná nutnost, kterou Poruba potřebuje. Do této chvíle pohřbívala všude možně jinde. ”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>
          <w:i w:val="1"/>
          <w:iCs w:val="1"/>
        </w:rPr>
        <w:t xml:space="preserve"> ,,Hřbitov, který byl jednak v prostoru u kostela sv. Mikuláše a potom třeba v Pustkovci, nyní součástí 7. stavebního obvodu, byly zrušeny v 50. a 60. letech. Proto v roce 2014 a 2015 Poruba odkoupila pozemky v katastrálním území Svinova a začala vlastně řešit projekt vybudování vlastního hřbitova.”</w:t>
      </w:r>
    </w:p>
    <w:p>
      <w:pPr/>
      <w:r>
        <w:rPr/>
        <w:t xml:space="preserve">Stavba hřbitova bude probíhat po etapách. První si vyžádá 65 milionů korun. Polovinu financí poskytne město Ostrava a další peníze chce Poruba získat z dotace Ministerstva pro místní rozvoj.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,,Kapacity by měly na nějakou dobu vystačit. A vzhledem k tomu, že je tam přichystaná i smuteční síň, tak pokud město Ostrava uzná do budoucna, že bude ta poptávka, tak se dá ten hřbitov v budoucnu i obohatit.”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tak velkou část by to bylo super, tím že se pohřbívá celá Ostrava na Slezské, tak od Poruby je to celkem z ruky.”</w:t>
      </w:r>
    </w:p>
    <w:p>
      <w:pPr/>
      <w:r>
        <w:rPr>
          <w:i w:val="1"/>
          <w:iCs w:val="1"/>
        </w:rPr>
        <w:t xml:space="preserve">,,Můžu Vám říct, že jsem kdysi bydlela na Václava Vacka a jak jsem se tam nastěhovala, tak jsem z okna bytu viděla na hřbitov. Všechno se rušilo.”</w:t>
      </w:r>
    </w:p>
    <w:p>
      <w:pPr/>
      <w:r>
        <w:rPr/>
        <w:t xml:space="preserve">První etapa stavby porubského hřbitova by měla být hotova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021/poruba-buduje-svuj-hrbitov-prvni-etapa-by-mela-byt-hotova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2026-07-01T18:50:40+02:00</dcterms:created>
  <dcterms:modified xsi:type="dcterms:W3CDTF">2026-07-01T18:50:40+02:00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