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jsou v semifinále extraligy. Přípravu zahájili i nejmladší</w:t>
      </w:r>
    </w:p>
    <w:p>
      <w:pPr/>
      <w:r>
        <w:rPr/>
        <w:t xml:space="preserve">Semifinále baseballové extraligy startuje už v polovině srpna. Po reprezentační pauze se tým opět sehrává a připravuje na soupeře.</w:t>
      </w:r>
    </w:p>
    <w:p>
      <w:pPr/>
      <w:r>
        <w:rPr>
          <w:b w:val="1"/>
          <w:bCs w:val="1"/>
        </w:rPr>
        <w:t xml:space="preserve">Boris Bokaj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manažer A-Týmu: </w:t>
      </w:r>
      <w:r>
        <w:rPr>
          <w:i w:val="1"/>
          <w:iCs w:val="1"/>
        </w:rPr>
        <w:t xml:space="preserve">,,V semifinále čekáme Hrochy Brno, takového už tradičního soupeře. Tu přípravu narušuje taky to, že máme několik hráčů v reprezentaci, což je ale samozřejmě pozitivní problém. Zařazujeme i tréninky o víkendu.” </w:t>
      </w:r>
    </w:p>
    <w:p>
      <w:pPr/>
      <w:r>
        <w:rPr>
          <w:b w:val="1"/>
          <w:bCs w:val="1"/>
        </w:rPr>
        <w:t xml:space="preserve">Jakub Kubica, hráč A-Týmu: </w:t>
      </w:r>
      <w:r>
        <w:rPr>
          <w:i w:val="1"/>
          <w:iCs w:val="1"/>
        </w:rPr>
        <w:t xml:space="preserve">,,Budeme hrát na tři vítězné utkání a začínáme vlastně v pátek 15. 8. tady doma v Ostravě, 16., 17. 8. hrajeme v Brně a případné další utkání hrajeme už jen v Ostravě.”</w:t>
      </w:r>
    </w:p>
    <w:p>
      <w:pPr/>
      <w:r>
        <w:rPr/>
        <w:t xml:space="preserve">Pro nejmladší baseballové naděje je každým rokem připraven pětidenní Arrows camp.</w:t>
      </w:r>
    </w:p>
    <w:p>
      <w:pPr/>
      <w:r>
        <w:rPr>
          <w:b w:val="1"/>
          <w:bCs w:val="1"/>
        </w:rPr>
        <w:t xml:space="preserve">Filip Šín, organizátor Arrows campu: </w:t>
      </w:r>
      <w:r>
        <w:rPr>
          <w:i w:val="1"/>
          <w:iCs w:val="1"/>
        </w:rPr>
        <w:t xml:space="preserve">,,Camp je určený jak pro klubové hráče, tak  neklubové od 5 do 13 let. Máme všechny děti rozdělené do tří kategorií.” </w:t>
      </w:r>
    </w:p>
    <w:p>
      <w:pPr/>
      <w:r>
        <w:rPr>
          <w:b w:val="1"/>
          <w:bCs w:val="1"/>
        </w:rPr>
        <w:t xml:space="preserve">účastníci Arrows campu: </w:t>
      </w:r>
      <w:r>
        <w:rPr>
          <w:i w:val="1"/>
          <w:iCs w:val="1"/>
        </w:rPr>
        <w:t xml:space="preserve">,,S baseballem jsem začal na campu. A líbí se mi tady. A už se těším na turnaje.”</w:t>
      </w:r>
    </w:p>
    <w:p>
      <w:pPr/>
      <w:r>
        <w:rPr>
          <w:i w:val="1"/>
          <w:iCs w:val="1"/>
        </w:rPr>
        <w:t xml:space="preserve">,,My házíme, hrajeme nějaké hry, odpalujeme, chytáme.”</w:t>
      </w:r>
    </w:p>
    <w:p>
      <w:pPr/>
      <w:r>
        <w:rPr>
          <w:i w:val="1"/>
          <w:iCs w:val="1"/>
        </w:rPr>
        <w:t xml:space="preserve">,,Na baseballu se mi líbí všechno.”</w:t>
      </w:r>
    </w:p>
    <w:p>
      <w:pPr/>
      <w:r>
        <w:rPr>
          <w:i w:val="1"/>
          <w:iCs w:val="1"/>
        </w:rPr>
        <w:t xml:space="preserve">,,Mě se nejvíce líbí na campu jak tam sportujeme. Amálka je moje nejlepší kamarádka.”</w:t>
      </w:r>
    </w:p>
    <w:p>
      <w:pPr/>
      <w:r>
        <w:rPr/>
        <w:t xml:space="preserve">Arrows camp je přípravou všech mládežnických kategorií na vrchol sezony, která končí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052/baseballiste-arrows-ostrava-jsou-v-semifinale-extraligy-pripravu-zahajili-i-nejmlad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2026-05-13T23:57:01+02:00</dcterms:created>
  <dcterms:modified xsi:type="dcterms:W3CDTF">2026-05-13T23:57:01+02:00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