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zimního stadionu v Opavě pokračuje podle plánu, řeší se trafostanice</w:t>
      </w:r>
    </w:p>
    <w:p>
      <w:pPr/>
      <w:r>
        <w:rPr/>
        <w:t xml:space="preserve">Práce na rekonstrukci zimního stadionu v Opavě běží podle plánu. Dohnat se podařilo i zpoždění z loňského roku, které způsobily zářijové povodně. Ty stadion zaplavily do výšky 4 metrů. </w:t>
      </w:r>
    </w:p>
    <w:p>
      <w:pPr/>
      <w:r>
        <w:rPr>
          <w:b w:val="1"/>
          <w:bCs w:val="1"/>
        </w:rPr>
        <w:t xml:space="preserve">Michal Kokošek (ANO), náměstek primátora Opavy: </w:t>
      </w:r>
      <w:r>
        <w:rPr/>
        <w:t xml:space="preserve">“Jak mohou občané vidět, tak ta stavba již vyrostla, momentálně se pracuje na prvcích vnější fasády, dolaďujeme detaily spolu s architektem a s projekční firmou a probíhají samozřejmě přípravné práce co se týče rozvodů vzduchotechniky a dalších médií uvnitř na zimním stadioně.” </w:t>
      </w: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Teď jsme v 1PP, kde už je monolitická konstrukce kompletně hotova, pracuje se na řemeslech, na elektroinstalacích a čistí se monolity pro to, aby se mohy stříkat protiprašným nátěrem.”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 Co se týče samotné konstrukce, tak konstrukce samotná zůstává, střecha taky zůstává původní, samozřejmě ošetřuje se tak, aby dále tam nebyla hniloba, aby byla natřená ta střecha zevnitř i zvenku.”</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145/rekonstrukce-zimniho-stadionu-v-opave-pokracuje-podle-planu-resi-se-trafost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2026-07-01T00:46:22+02:00</dcterms:created>
  <dcterms:modified xsi:type="dcterms:W3CDTF">2026-07-01T00:46:22+02:00</dcterms:modified>
</cp:coreProperties>
</file>

<file path=docProps/custom.xml><?xml version="1.0" encoding="utf-8"?>
<Properties xmlns="http://schemas.openxmlformats.org/officeDocument/2006/custom-properties" xmlns:vt="http://schemas.openxmlformats.org/officeDocument/2006/docPropsVTypes"/>
</file>