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Gastrofestival Frýdek-Místek plný chutí nabídl dobré jídlo a zábavu pro malé i velké</w:t>
      </w:r>
    </w:p>
    <w:p>
      <w:pPr/>
      <w:r>
        <w:rPr/>
        <w:t xml:space="preserve">Zámecké náměstí ve Frýdku-Místku opět zaplnily stánky  s jídlem a pitím. Vůně různých specialit přilákaly postupně davy  návštěvníků.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„To se ani neptejte. Jsem tu asi pět minut a už jsme měli  asi tři jídla, hlavně červíky, ty byly výborné. – Jak se vám ta akce líbí? - Já  Frýdek moc neznám, ale akce je skvělá.“</w:t>
      </w:r>
    </w:p>
    <w:p>
      <w:pPr/>
      <w:r>
        <w:rPr>
          <w:b w:val="1"/>
          <w:bCs w:val="1"/>
        </w:rPr>
        <w:t xml:space="preserve">Anketa: 2.) </w:t>
      </w:r>
      <w:r>
        <w:rPr/>
        <w:t xml:space="preserve">„Velice se mi to líbí, je to tu pěkné a je to skvělý nápad.  Dal jsem si degustační menu ve stánku Asie a je výborné. Líbí se mi, že jsou  tam všechny chutě, včetně moučníku.“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„Jsme rádi, že můžeme opět přivítat všechny na největším  gastrofestivalu v Moravskoslezském kraji, kde mohou návštěvníci ochutnat  speciality české i zahraniční kuchyně na více než 60 stáncích. Tyto stánky  najdete nejen na Zámeckém náměstí, ale do akce se zapojily i obchody v okolních  uličkách.“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„Já jsem moc rád, že Zámecké náměstí se zaplnilo nikoliv  auty, ale stánky s úžasnými gastronomickými pochutinami. Na návštěvníky tu čeká  celá řada zábavných programů, workshopů, chill-out zóna, odpočinková  zóna a fanzóna. Za chvíli začne kapela Getaway se svým vystoupením.“</w:t>
      </w:r>
    </w:p>
    <w:p>
      <w:pPr/>
      <w:r>
        <w:rPr/>
        <w:t xml:space="preserve">Gastrofestival Frýdek-Místek plný chutí se každoročně snaží,  aby byl svátkem domácích i světových chutí pro místní i turisty.</w:t>
      </w:r>
    </w:p>
    <w:p>
      <w:pPr/>
      <w:r>
        <w:rPr>
          <w:b w:val="1"/>
          <w:bCs w:val="1"/>
        </w:rPr>
        <w:t xml:space="preserve">Anketa prodejci: 1.) </w:t>
      </w:r>
      <w:r>
        <w:rPr/>
        <w:t xml:space="preserve">„Jsme egyptský street food ze Vsetína. Nabízíme jídla, která  vaříme z ingrediencí dovezených přímo z Egypta. V nabídce máme masové i  vegetariánské a veganské speciality, ale hlavně kávu na písku. Ta je naší  raritou, káva s kardamomem vařená v džezvě na rozpáleném písku. A určitě  nesmíme zapomenout na baklavu.“</w:t>
      </w:r>
    </w:p>
    <w:p>
      <w:pPr/>
      <w:r>
        <w:rPr>
          <w:b w:val="1"/>
          <w:bCs w:val="1"/>
        </w:rPr>
        <w:t xml:space="preserve">Anketa prodejci: 2.) </w:t>
      </w:r>
      <w:r>
        <w:rPr/>
        <w:t xml:space="preserve">„Jmenuji se Lukáš Zrba, přijeli jsme s pizza truckem  Francesco. Náš truck je speciální tím, že máme pec na neapolskou pizzu. Pec  byla ručně vyrobená přímo v Neapoli a všechny receptury dodržujeme podle  neapolských standardů.“</w:t>
      </w:r>
    </w:p>
    <w:p>
      <w:pPr/>
      <w:r>
        <w:rPr/>
        <w:t xml:space="preserve">Program probíhal i na Frýdeckém zámku, kde byl dobový  jarmark a podcastová zóna. V parku pak odpočinková a design zóna.</w:t>
      </w:r>
    </w:p>
    <w:p>
      <w:pPr/>
      <w:r>
        <w:rPr>
          <w:b w:val="1"/>
          <w:bCs w:val="1"/>
        </w:rPr>
        <w:t xml:space="preserve">Markéta Grussmanová, malířka:</w:t>
      </w:r>
      <w:r>
        <w:rPr/>
        <w:t xml:space="preserve"> „Prezentuji zde své obrazy, které se týkají lokality  Frýdku-Místku a Beskyd. Máme z nich připravený doprovodný sortiment, jako jsou  látkové tašky, pohlednice a kalendář, který vydáváme každý rok.“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„Na náměstí budou v průběhu dne probíhat koncerty, například  Vaška Noidy Bárty a kapely Poetika. Chybět nebudou ani kuchařské  show a spousta dalšího.“</w:t>
      </w:r>
    </w:p>
    <w:p>
      <w:pPr/>
      <w:r>
        <w:rPr/>
        <w:t xml:space="preserve">Program byl uzpůsoben tak, aby potěšil všechny smysly i různé  věkové kategorie.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200/gastrofestival-frydekmistek-plny-chuti-nabidl-dobre-jidlo-a-zabavu-pro-male-i-vel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2026-06-29T03:23:40+02:00</dcterms:created>
  <dcterms:modified xsi:type="dcterms:W3CDTF">2026-06-29T03:23:40+02:00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