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18.8.2025, 11:20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Fajne léto na Technotrase zastavilo o víkendu ve Vagonářském muzeu</w:t>
      </w:r>
    </w:p>
    <w:p>
      <w:pPr/>
      <w:r>
        <w:rPr/>
        <w:t xml:space="preserve">Program ve Vagonářském muzeu a v zahradě studéneckého zámku byl šestou zastávkou na mapě Technotrasy. Ta od června do října nabízí 11 zastávek na atraktivních místech, kde lze v rámci projektu Fajne léto objevit  kouzlo řemesel a průmyslové historie Moravskoslezského kraje.</w:t>
      </w:r>
    </w:p>
    <w:p>
      <w:pPr/>
      <w:r>
        <w:rPr>
          <w:b w:val="1"/>
          <w:bCs w:val="1"/>
        </w:rPr>
        <w:t xml:space="preserve">Bronislav Novosad, vedoucí Vagonářského muzea: </w:t>
      </w:r>
      <w:r>
        <w:rPr/>
        <w:t xml:space="preserve">“Je to naše největší akce. Jsme moc rádi, že už od osmi hodin lidé přicházejí. Sami vidíte, že jedna skupina střídá druhou. Zase tu máme železniční modeláře z Ostravy, 3D tiskárny, máme tady novou modelovou železnici. Je tu plno lidí, kteří se k nám vrací.”       </w:t>
      </w:r>
    </w:p>
    <w:p>
      <w:pPr/>
      <w:r>
        <w:rPr/>
        <w:t xml:space="preserve">Muzeum bylo celý den otevřeno zdarma. Další program už venku bavil děti Klauny na volné noze, využít mohly workshop různých klaunovských disciplín. </w:t>
      </w:r>
    </w:p>
    <w:p>
      <w:pPr/>
      <w:r>
        <w:rPr>
          <w:b w:val="1"/>
          <w:bCs w:val="1"/>
        </w:rPr>
        <w:t xml:space="preserve">Radka Tomášková, vedoucí kultury SAK Studénka:</w:t>
      </w:r>
      <w:r>
        <w:rPr/>
        <w:t xml:space="preserve"> “V pět hodin tady vstoupí Míša Růžičková, mimo to si mohou zadovádět na skákacích hradech, máme tady airbrush tetování, malování na obličej a samozřejmě nechybí i tvořivý stánek, kde si můžou děti vyrobit vlastní placky s motivem vláčku.”</w:t>
      </w:r>
    </w:p>
    <w:p>
      <w:pPr/>
      <w:r>
        <w:rPr/>
        <w:t xml:space="preserve">Pro milovníky vlaků tu byl i stánek Českých drah a naopak okolní přírodu propagovala Chráněná krajinná oblast Poodří.</w:t>
      </w:r>
    </w:p>
    <w:p>
      <w:pPr/>
      <w:r>
        <w:rPr>
          <w:b w:val="1"/>
          <w:bCs w:val="1"/>
        </w:rPr>
        <w:t xml:space="preserve">návštěvníci akce: </w:t>
      </w:r>
    </w:p>
    <w:p>
      <w:pPr/>
      <w:r>
        <w:rPr/>
        <w:t xml:space="preserve">“Před chvilkou jsme přišli, ale určitě s dětmi využíváme skákací hrad.”</w:t>
      </w:r>
    </w:p>
    <w:p>
      <w:pPr/>
      <w:r>
        <w:rPr/>
        <w:t xml:space="preserve">“Je tu výborně, viděli jsme klauna, malování na tvář, počasí je výborné, lidé jsou tu zlatí.“ </w:t>
      </w:r>
    </w:p>
    <w:p>
      <w:pPr/>
      <w:r>
        <w:rPr/>
        <w:t xml:space="preserve">“Líbí se mi to malování na tvář.” </w:t>
      </w:r>
    </w:p>
    <w:p>
      <w:pPr/>
      <w:r>
        <w:rPr/>
        <w:t xml:space="preserve">“Vincentku, řekni, bylo to dobré? Dobré.” </w:t>
      </w:r>
    </w:p>
    <w:p>
      <w:pPr/>
      <w:r>
        <w:rPr>
          <w:b w:val="1"/>
          <w:bCs w:val="1"/>
        </w:rPr>
        <w:t xml:space="preserve">Radka Tomášková, vedoucí kultury SAK Studénka: </w:t>
      </w:r>
      <w:r>
        <w:rPr/>
        <w:t xml:space="preserve">“Je to úplně úžasné, že se vlastně propojí ta zábava s těma technickýma atraktivitami. Lidé se alespoň dozví, jaké tady máme krásné muzeum.”</w:t>
      </w:r>
    </w:p>
    <w:p>
      <w:pPr/>
      <w:r>
        <w:rPr>
          <w:b w:val="1"/>
          <w:bCs w:val="1"/>
        </w:rPr>
        <w:t xml:space="preserve">Bronislav Novosad, vedoucí Vagonářského muzea:  </w:t>
      </w:r>
      <w:r>
        <w:rPr/>
        <w:t xml:space="preserve">“Celkově si myslím, že přínos Technotrasy je opravdu obrovský. Má přesah, lidé tu přijíždějí z celé republiky.”</w:t>
      </w:r>
    </w:p>
    <w:p>
      <w:pPr/>
      <w:r>
        <w:rPr/>
        <w:t xml:space="preserve">Projekt Technotrasa, a tedy i tento program Fajneho léta, který připravila organizace Sport a kultura, byl spolufinancován Moravskoslezským krajem.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studenka/11000050203/fajne-leto-na-technotrase-zastavilo-o-vikendu-ve-vagonarskem-muze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2026-07-07T01:09:39+02:00</dcterms:created>
  <dcterms:modified xsi:type="dcterms:W3CDTF">2026-07-07T01:09:39+02:00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