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Investice, opravy na školách i podpora sportu ve Frýdku-Místku</w:t>
      </w:r>
    </w:p>
    <w:p>
      <w:pPr>
        <w:pStyle w:val="Heading2"/>
      </w:pPr>
      <w:r>
        <w:rPr/>
        <w:t xml:space="preserve">Frýdek-Místek: Město velkých investic</w:t>
      </w:r>
    </w:p>
    <w:p>
      <w:pPr/>
      <w:r>
        <w:rPr>
          <w:b w:val="1"/>
          <w:bCs w:val="1"/>
        </w:rPr>
        <w:t xml:space="preserve">Renáta E. Orlíková, moderátorka:</w:t>
      </w:r>
      <w:r>
        <w:rPr/>
        <w:t xml:space="preserve"> Ve studiu vítám primátora Frýdku-Místku, Petra Korče.  Dobrý den, pane primátore. Naše téma jsou investice, kterých je v novodobé  historii města vůbec nejvíc. Počet se vyšplhal ke čtyřicítce. Co k tomu říci?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"Dobrý den. Bylo to pro mě překvapení. Úřad  se opravdu rozjíždí. Práce, která předchází reálnému kopnutí do země, je velmi  náročná. Řeší se majetkoprávní vztahy, dokumentace a podobně. Právě teď  začínáme sklízet plody dlouholeté práce. Když jsme se podívali na čísla,  zjistili jsme, že Frýdek-Místek má v současné době rozjetých 40 investičních  akcí, což je naprosto výjimečná situace v novodobé historii. Dokončili jsme jednu tělocvičnu,  stavíme další. Je to něco opravdu mimořádného a doufám, že toto tempo udržíme i  do budoucna."</w:t>
      </w:r>
    </w:p>
    <w:p>
      <w:pPr/>
      <w:r>
        <w:rPr/>
        <w:t xml:space="preserve">Dá se vyjádřit součet těchto investic v penězích?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si myslím, že nelze takto jednoduše  říci. Příprava akce může trvat i dva roky, kdy se podle studie a projektu  nacení. Nicméně je pozitivní, že se nám zároveň s investicemi daří řešit i to,  abychom se nezadlužovali. Město hospodaří tak, že je schopno průběžně  ufinancovat velkou část projektů. Samozřejmě se snažíme získávat i dotace.  Kombinace všech těchto věcí přináší skvělý výsledek, který je už vidět i v  ulicích. Po čtyřech letech příprav se začínají realizovat i ty velké projekty."</w:t>
      </w:r>
    </w:p>
    <w:p>
      <w:pPr>
        <w:pStyle w:val="Heading2"/>
      </w:pPr>
      <w:r>
        <w:rPr/>
        <w:t xml:space="preserve">Investice ve školství</w:t>
      </w:r>
    </w:p>
    <w:p>
      <w:pPr/>
      <w:r>
        <w:rPr/>
        <w:t xml:space="preserve">Prázdniny jsou tradičně obdobím investic ve školách.  Můžete zmínit některé z nich?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"Prázdniny vždy využíváme. Častým problémem  ve starých budovách je vlhkost, kterou ve školách odstraňujeme. Jak už jsem  zmínil, dokončili jsme tělocvičnu v Chlebovicích, která byla 15 let u  ledu a nikdo ji nedokázal posunout dopředu. My jsme to rozuzlili a teď už stojí  a od září začne sloužit. Také jsme kopli do země u Druhé základní školy,  kde vznikne nová hala pro míčové sporty. Zároveň připravujeme velkou  revitalizaci u Jedenácté základní školy na Slezské, kde vznikne takový "Central Park" s pěti hřišti a novými parkovacími místy. Dojde k propojení se Sady  Svobody, takže vznikne opravdu krásné místo. Všechno se to spojí v jeden  celek. S tímto projektem bychom chtěli začít příští rok. Jak už jsem řekl, ta  příprava, která není vidět, je mnohem delší a složitější než samotná realizace."</w:t>
      </w:r>
    </w:p>
    <w:p>
      <w:pPr/>
      <w:r>
        <w:rPr/>
        <w:t xml:space="preserve">Stihnou se letošní akce na školách dokončit během  prázdnin?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informací, které mám, bychom měli  stihnout všechno. Pokud se vyskytnou nějaké drobné nedodělky, neomezí to  školáky ani prvňáčky, kteří nastoupí do školy. V září by mělo být všechno  připraveno."</w:t>
      </w:r>
    </w:p>
    <w:p>
      <w:pPr/>
      <w:r>
        <w:rPr/>
        <w:t xml:space="preserve">Některá města po opravě zpřístupňují hřiště veřejnosti.  Děláte to také?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tak. Jsem rád, že nejen na našich  hřištích, ale teď jsme dospěli k dohodě i s Moravskoslezským krajem,  který investuje do sportovišť na středních školách. Ve spolupráci s námi budeme  zajišťovat přístup veřejnosti, například u gymnázia na Cihelní. Obecně  si myslím, že je to velmi vhodné, protože chceme, aby se děti hýbaly."</w:t>
      </w:r>
    </w:p>
    <w:p>
      <w:pPr/>
      <w:r>
        <w:rPr/>
        <w:t xml:space="preserve">Je třeba zajistit nějakého správce, který bude dohlížet?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"Přesně tak, bude tam správce, který hřiště  v určitou dobu zpřístupní veřejnosti."</w:t>
      </w:r>
    </w:p>
    <w:p>
      <w:pPr>
        <w:pStyle w:val="Heading2"/>
      </w:pPr>
      <w:r>
        <w:rPr/>
        <w:t xml:space="preserve">Podpora sportu</w:t>
      </w:r>
    </w:p>
    <w:p>
      <w:pPr/>
      <w:r>
        <w:rPr/>
        <w:t xml:space="preserve">Pane primátore, máte na starosti školství, sport a  kulturu. Pojďme k dotacím do sportu. Jak to vypadá v této oblasti?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"Navazuje to na rekonstrukce a výstavbu  tělocvičen. Od doby, kdy jsem byl poprvé zvolen primátorem, jsme zdvojnásobili  částku, kterou dáváme na podporu mládežnického sportu. To je podle mě velmi  zásadní věc. Teď jsme třeba doladili i systém náborů na školách. Máme tři až  čtyři desítky sportovních klubů a vymysleli jsme systém, jak mohou oslovovat  nové členy ve školách, které o to budou mít zájem. Cílem je podpořit kluby,  které mají co nejvíce dětí, jež se hýbou. Děkuji ředitelům, kteří nám v tom vyšli  vstříc. Snažíme se co nejvíce využívat školní prostory, tělocvičny a  sportoviště, a to i v odpoledních hodinách."</w:t>
      </w:r>
    </w:p>
    <w:p>
      <w:pPr/>
      <w:r>
        <w:rPr/>
        <w:t xml:space="preserve">O jaký sport mají děti ve Frýdku-Místku největší zájem?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se to liší u chlapců a děvčat.  Dívky mají zájem o gymnastiku nebo tanec, chlapci zase o hokej, fotbal a  basketbal. Nemáme ve městě jeden sport, který bychom prioritizovali. Chceme,  aby se sportovalo co nejvíce, takže je nám jedno, o jaký sport se jedná, hlavně  že se děti zdravě hýbou a mají smysluplnou náplň."</w:t>
      </w:r>
    </w:p>
    <w:p>
      <w:pPr/>
      <w:r>
        <w:rPr/>
        <w:t xml:space="preserve">Kterému sportu fandíte vy osobně?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"Nemám "bipolární vidění".  Jakýkoliv sport, kde letí předmět, je pro mě limitující. Byl jsem dobrý ve vrhu  koulí, v plavání nebo třeba v šachu. Samozřejmě si uvědomuji, že pro  socializaci dětí mají kolektivní sporty velký význam. Hraní v týmu přináší  dobré zkušenosti, které pak uplatní v životě."</w:t>
      </w:r>
    </w:p>
    <w:p>
      <w:pPr/>
      <w:r>
        <w:rPr/>
        <w:t xml:space="preserve">Pane primátore, děkuji za vaše odpovědi.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"Děkuji za pozvání."</w:t>
      </w:r>
    </w:p>
    <w:p>
      <w:pPr/>
      <w:r>
        <w:rPr/>
        <w:t xml:space="preserve">Frýdecko-místecký expres končí. Děkujeme za pozornost.  Uvidíme se u dalšího dílu. 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40/investice-opravy-na-skolach-i-podpora-sport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2026-04-29T19:18:35+02:00</dcterms:created>
  <dcterms:modified xsi:type="dcterms:W3CDTF">2026-04-29T19:18:35+02:00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