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Lákadlem Fajneho léta byly vláčky a zahradní slavnost</w:t>
      </w:r>
    </w:p>
    <w:p>
      <w:pPr/>
      <w:r>
        <w:rPr/>
        <w:t xml:space="preserve">Program ve Vagonářském muzeu a v zahradě studéneckého zámku byl šestou zastávkou na mapě Technotrasy. Ta od června do října nabízí 11 zastávek na atraktivních místech, kde lze v rámci projektu Fajne léto objevit  kouzlo řemesel a průmyslové historie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naše největší akce. Jsme moc rádi, že už od osmi hodin lidé přicházejí. Sami vidíte, že jedna skupina střídá druhou, program v zámeckém parku je bohatý. Zase tu máme železniční modeláře z Ostravy, 3D tiskárny, máme tady novou modelovou železnici. Je tu plno lidí, kteří se k nám vrací.”  </w:t>
      </w:r>
    </w:p>
    <w:p>
      <w:pPr/>
      <w:r>
        <w:rPr>
          <w:b w:val="1"/>
          <w:bCs w:val="1"/>
        </w:rPr>
        <w:t xml:space="preserve">Jan Gloger, ŽELezniční Modeláři Ostrava:</w:t>
      </w:r>
      <w:r>
        <w:rPr/>
        <w:t xml:space="preserve"> “My jsme se připojili ke kolegům, kteří tady mají stálou expozici vláčků, a my jako modeláři jsem je přišli podpořit. Jsou lidé, kteří si to zamilují odmalička a vydrží u toho celý život, a někoho to chytne až na stará kolena v důchodu, takže návštěvníci jsou od malých pětiletých až po osmdesátileté.”  </w:t>
      </w:r>
    </w:p>
    <w:p>
      <w:pPr/>
      <w:r>
        <w:rPr/>
        <w:t xml:space="preserve">Kromě návštěvy muzea, které bylo po celý den otevřeno zdarma, byl další odpolední program připraven v zahradě.  Děti se bavily s Klauny na volné noze a využít mohly workshop různých klaunovských disciplín.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“V pět hodin tady vstoupí Míša Růžičková, mimo to si mohou zadovádět na skákacích hradech, máme tady airbrush tetování, malování na obličej a samozřejmě nechybí i tvořivý stánek, kde si můžou děti vyrobit vlastní placky s motivem vláčku nebo s jiným vlastním motivem, který si namalují. Dále tady probíhá výtvarná soutěž o nejkrásnější mašinku. Nechybí stánky s občerstvením.”</w:t>
      </w:r>
    </w:p>
    <w:p>
      <w:pPr/>
      <w:r>
        <w:rPr/>
        <w:t xml:space="preserve">Pro milovníky vlaků tu byl také stánek Českých drah a naopak okolní přírodu propagovala Chráněná krajinná oblast Poodří.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“Zatím jsem toho moc nestihli, před chvilkou jsme přišli, ale určitě s dětmi využíváme skákací hrad.”</w:t>
      </w:r>
    </w:p>
    <w:p>
      <w:pPr/>
      <w:r>
        <w:rPr/>
        <w:t xml:space="preserve">“Je tu výborně, viděli jsme klauna, malování na tvář, počasí je výborné, lidé jsou tu zlatí.“ </w:t>
      </w:r>
    </w:p>
    <w:p>
      <w:pPr/>
      <w:r>
        <w:rPr/>
        <w:t xml:space="preserve">“Líbí se mi to malování na tvář.” </w:t>
      </w:r>
    </w:p>
    <w:p>
      <w:pPr/>
      <w:r>
        <w:rPr/>
        <w:t xml:space="preserve">“Děti jsou na skákacím hradě, soutěže, jídlo, pivo.” </w:t>
      </w:r>
    </w:p>
    <w:p>
      <w:pPr/>
      <w:r>
        <w:rPr/>
        <w:t xml:space="preserve">“Byli jsme se podívat v zámku v muzeu železničářů, byli jsme na skákacím hradu.” </w:t>
      </w:r>
    </w:p>
    <w:p>
      <w:pPr/>
      <w:r>
        <w:rPr/>
        <w:t xml:space="preserve">“Vincentku, řekni, bylo to dobré? Dobré.”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“Tato akce už je asi tradiční.. Ve Studénce je to už několikátý ročník, který proběhne tady na té zámecké zahradě. Je to úplně úžasné, že se vlastně propojí ta zábava s těma technickýma atraktivitami. Lidé se alespoň dozví, jaké tady máme krásné muzeum. Je to velmi navštěvovaná akce. Je to hlavně pro rodiny s dětmi a vždycky se snažíme ten program udělat pestrý, abychom je tady nalákali a ukázali, co tady máme hezkého.”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“Celkově si myslím, že přínos Technotrasy je opravdu obrovský. Má přesah, lidé tu přijíždějí z celé republiky a samozřejmě, my se snažíme tu Technotrasu propagovat i dále. Těší nás, když je v návštěvní knize napsáno, že přijeli na doporučení, a my je zase posíláme na další místa spojené s Technotrasou.”  </w:t>
      </w:r>
    </w:p>
    <w:p>
      <w:pPr/>
      <w:r>
        <w:rPr/>
        <w:t xml:space="preserve">Projekt Technotrasa, a tedy i tento program Fajneho léta, který připravila organizace Sport a kultura, byl spolufinancován Moravskoslezským krajem.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262/lakadlem-fajneho-leta-byly-vlacky-a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2026-05-21T14:23:08+02:00</dcterms:created>
  <dcterms:modified xsi:type="dcterms:W3CDTF">2026-05-21T14:23:08+02:00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