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Oheň zničil unikátní roubenku. Příčinu zjišťují odborníci</w:t>
      </w:r>
    </w:p>
    <w:p>
      <w:pPr/>
      <w:r>
        <w:rPr/>
        <w:t xml:space="preserve">Operační středisko hasičů bylo o požáru Roubenky v obci Bukovec na Frýdecko-Místecku informováno krátce před 15. hodinou a na místo byly okamžitě vyslány profesionální o dobrovolné sbory z Třinecka a okolí. Bohužel foukal silný vítr, což velmi pomáhalo rychlému rozvoji plamenů. </w:t>
      </w:r>
    </w:p>
    <w:p>
      <w:pPr/>
      <w:r>
        <w:rPr>
          <w:b w:val="1"/>
          <w:bCs w:val="1"/>
        </w:rPr>
        <w:t xml:space="preserve">Kamila Langerová, mluvčí HZS MS kraje: </w:t>
      </w:r>
      <w:r>
        <w:rPr/>
        <w:t xml:space="preserve">"Došlo k požáru dřevěné roubenky, přilehlé stodoly a ještě budovy přes silnici. Zásah byl komplikovaný tím, že v době rozvoje silně foukal vítr. Na místo postupně vyrazilo 18 jednotek hasičů."</w:t>
      </w:r>
    </w:p>
    <w:p>
      <w:pPr/>
      <w:r>
        <w:rPr/>
        <w:t xml:space="preserve">Hasiči pro boj s požárem, který  byl veden výhradně z vnějších stran objektů, zřídili tři bojové úseky. Zároveň se  soustředili na ochranu dalších budov, které byly ohroženy.</w:t>
      </w:r>
    </w:p>
    <w:p>
      <w:pPr/>
      <w:r>
        <w:rPr>
          <w:b w:val="1"/>
          <w:bCs w:val="1"/>
        </w:rPr>
        <w:t xml:space="preserve">Kamila Langerová, mluvčí HZS MS kraje: </w:t>
      </w:r>
      <w:r>
        <w:rPr/>
        <w:t xml:space="preserve">"Voda byla na požářiště dopravována kyvadlově, čerpali jsme jak z přírodních zdrojů, tak z hydrantové sítě." </w:t>
      </w:r>
    </w:p>
    <w:p>
      <w:pPr/>
      <w:r>
        <w:rPr/>
        <w:t xml:space="preserve">Oheň napáchal škodu za přibližně 7 milionů korun, hasiči ale uchránili majetek za další desítky milionů. Při likvidaci plamenů byl zraněn jeden dobrovolný hasič. Hned ráno se na místo vrátili vyšetřovatelé, aby pokračovali ve vyšetřování příčiny požáru.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364/ohen-znicil-unikatni-roubenku-pricinu-zjistuji-odbor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2026-04-08T13:13:56+02:00</dcterms:created>
  <dcterms:modified xsi:type="dcterms:W3CDTF">2026-04-08T13:13:56+02:00</dcterms:modified>
</cp:coreProperties>
</file>

<file path=docProps/custom.xml><?xml version="1.0" encoding="utf-8"?>
<Properties xmlns="http://schemas.openxmlformats.org/officeDocument/2006/custom-properties" xmlns:vt="http://schemas.openxmlformats.org/officeDocument/2006/docPropsVTypes"/>
</file>