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sportovní hry se letos konaly po šestnácté a opět se nesly v duchu vřelé atmosféry</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včetně zástupců z polského družebního města Rybnik a zástupců ze Svazu tělesně postižených, kteří soutěží spolu s Karviňáky každým rokem.</w:t>
      </w:r>
    </w:p>
    <w:p>
      <w:pPr/>
      <w:r>
        <w:rPr>
          <w:b w:val="1"/>
          <w:bCs w:val="1"/>
        </w:rPr>
        <w:t xml:space="preserve">Martina Smužová, vedoucí Odboru sociálního MMK:</w:t>
      </w:r>
      <w:r>
        <w:rPr/>
        <w:t xml:space="preserve"> “Tato akce není jediná, kterou děláme pro seniory. Jedná se nám o tom, abychom hledali cesty, jak jim zpříjemnit prostředí, vyplnit den a najít prostor k tomu, aby se dobře pobavili.”</w:t>
      </w:r>
    </w:p>
    <w:p>
      <w:pPr/>
      <w:r>
        <w:rPr>
          <w:b w:val="1"/>
          <w:bCs w:val="1"/>
        </w:rPr>
        <w:t xml:space="preserve">Jan Wolf (SOCDEM), primátor Karviné: </w:t>
      </w:r>
      <w:r>
        <w:rPr/>
        <w:t xml:space="preserve">“Tady ta akce, Netradiční sportovní hry, jsou už zavedeny dlouhodobě každoročně. Vím, že když se setkávám se seniory, tak se vždy na to těším, protože tady vždy je velká rivalita mezi jednotlivými seniorskými kluby, takže jsem rád, že takhle jsou schopni trávit svůj čas odpoledne.” My se snažíme samozřejmě pro seniory během celého roku vytvářet různý program, já si myslím, že to je skvělé, že se oni scházejí, že tady mají své známé, kamarády, že můžou komunikovat, někteří už jsou osamělí, takže pro ně už je to třeba i únik z té osamělosti, kdy se potkávají se svými známými a lidmi a ten svůj volný čas tráví aktivně, takže je to super.”</w:t>
      </w:r>
    </w:p>
    <w:p>
      <w:pPr/>
      <w:r>
        <w:rPr/>
        <w:t xml:space="preserve">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No a potom jsme hráli kuželky a teď nás čekají další hry.” “Bála jsem se toho, ale šlo to trošku, jak se dalo, no.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p>
      <w:pPr/>
      <w:r>
        <w:rPr>
          <w:b w:val="1"/>
          <w:bCs w:val="1"/>
        </w:rPr>
        <w:t xml:space="preserve">Martina Smužová, vedoucí Odboru sociálního MMK:</w:t>
      </w:r>
      <w:r>
        <w:rPr/>
        <w:t xml:space="preserve"> “V nejbližší době máme Taneční zábavu, která je hned příští týden na Lodičkách, ale potom také budeme pořádat besedu s vedením města, aby se mohli sami senioři zeptat na věci, které je zajímají, které je i pálí, aby si i sami byli schopni udělat obrázek, jak Karviná prospívá. Koncem září počítáme také i s Veletrhem sociálních služeb, kde také i senioři budou reprezentovat naše Kluby seniorů, tak abychom mohli ukázat, že můžou přijít další obyvatelé, občané města a rádi je přivítáme mezi sebe.”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369/netradicni-sportovni-hry-se-letos-konaly-po-sestnacte-a-opet-se-nesly-v-duchu-vrele-atmosf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2026-05-08T09:50:09+02:00</dcterms:created>
  <dcterms:modified xsi:type="dcterms:W3CDTF">2026-05-08T09:50:09+02:00</dcterms:modified>
</cp:coreProperties>
</file>

<file path=docProps/custom.xml><?xml version="1.0" encoding="utf-8"?>
<Properties xmlns="http://schemas.openxmlformats.org/officeDocument/2006/custom-properties" xmlns:vt="http://schemas.openxmlformats.org/officeDocument/2006/docPropsVTypes"/>
</file>