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školní rok, pro prvňáčky to byl velký den</w:t>
      </w:r>
    </w:p>
    <w:p>
      <w:pPr/>
      <w:r>
        <w:rPr/>
        <w:t xml:space="preserve">Dvě třídy na 11. základní škole Jiřího z Poděbrad ve  Frýdku-Místku zaplnili prvňáčci i jejich rodiče. Někteří rozhodně neskrývali  nervozitu.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„Je to super, tak uvidíme, jak to bude. Zatím to vypadá moc  hezky, škola.“ </w:t>
      </w:r>
      <w:r>
        <w:rPr>
          <w:b w:val="1"/>
          <w:bCs w:val="1"/>
        </w:rPr>
        <w:t xml:space="preserve">2.)</w:t>
      </w:r>
      <w:r>
        <w:rPr/>
        <w:t xml:space="preserve"> „Když si vzpomenu na svůj první den, tak je to hrdina malý a  je to krásný zážitek.“ </w:t>
      </w:r>
      <w:r>
        <w:rPr>
          <w:b w:val="1"/>
          <w:bCs w:val="1"/>
        </w:rPr>
        <w:t xml:space="preserve">3.)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Hodně jsem se těšil do školy.“ </w:t>
      </w:r>
      <w:r>
        <w:rPr>
          <w:b w:val="1"/>
          <w:bCs w:val="1"/>
        </w:rPr>
        <w:t xml:space="preserve">4.) </w:t>
      </w:r>
      <w:r>
        <w:rPr/>
        <w:t xml:space="preserve">„Je to druhé dítě a vnímám to, že to je skvělé.“ </w:t>
      </w:r>
      <w:r>
        <w:rPr>
          <w:b w:val="1"/>
          <w:bCs w:val="1"/>
        </w:rPr>
        <w:t xml:space="preserve">5.)</w:t>
      </w:r>
      <w:r>
        <w:rPr/>
        <w:t xml:space="preserve"> Na co ses nejvíc těšila ve škole? – „Na učení.“</w:t>
      </w:r>
    </w:p>
    <w:p>
      <w:pPr/>
      <w:r>
        <w:rPr>
          <w:b w:val="1"/>
          <w:bCs w:val="1"/>
        </w:rPr>
        <w:t xml:space="preserve">Libor Kuča, ředitel 11. ZŠ Jiřího z Poděbrad: </w:t>
      </w:r>
      <w:r>
        <w:rPr/>
        <w:t xml:space="preserve">„První den je běžný jako všude na školách. Žáci přijdou na  osm hodin, v prvním ročníku je to taková slavnostní událost, poněvadž žáci jsou  doprovázeni s rodiči a příbuznými. Je to taková rodinná oslava. Řekl bych,  příležitost k tomu, aby rodiče zavzpomínali na svá dětská léta.“</w:t>
      </w:r>
    </w:p>
    <w:p>
      <w:pPr/>
      <w:r>
        <w:rPr/>
        <w:t xml:space="preserve">Zdejší škola má celkem 460 žáků. Do prvních tříd nastoupilo  47. A osobně sem zavítal i primátor města.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„Dnes jsem zahájil školní rok nejen jako tatínek jedné ze  svých dcer, ale zároveň jsem zavítal i na jednu ze škol, kde připravujeme větší  investiční akci, tak jako se stalo tradicí v minulosti. Navštívil jsem  prvňáčky, předal jsem jim drobné dárky, popřál jsem jim, ať se jim ve škole  daří.“</w:t>
      </w:r>
    </w:p>
    <w:p>
      <w:pPr/>
      <w:r>
        <w:rPr/>
        <w:t xml:space="preserve">Primátor připomněl, že město chystá velkou rekonstrukci  školního hřiště, které budou využívat nejen školáci.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„Plánujeme, že příští rok bychom mohli zahájit velkou  rekonstrukci a vznik pěti sportovišť, pěti hřišť, které společně s  rekonstruovanou dráhou vedlejšího Sokola vytvoří krásné nové sportoviště, které  bude doplněno o zeleň, o nějaká parkovací místa a spolu s vedlejším parkem  svobody vznikne něco jako Central Park na Slezské.“</w:t>
      </w:r>
    </w:p>
    <w:p>
      <w:pPr/>
      <w:r>
        <w:rPr>
          <w:b w:val="1"/>
          <w:bCs w:val="1"/>
        </w:rPr>
        <w:t xml:space="preserve">Libor Kuča, ředitel 11. ZŠ Jiřího z Poděbrad: </w:t>
      </w:r>
      <w:r>
        <w:rPr/>
        <w:t xml:space="preserve">„Ano, jsme velice rádi, že náš areál, který využíváme  doposud, je už zastaralý. Nyní se pracuje na tom, že by ten prostor měl být  zcela zrekultivovaný a měla by tam být hřiště na různé sporty. Město má  představu, že vznikne ucelenější sportovní areál, který bude propojený se  Sokolem, v sousedství. Myslím, že máme před sebou krásnou budoucnost, co se  týká našeho venkovního sportování.“</w:t>
      </w:r>
    </w:p>
    <w:p>
      <w:pPr/>
      <w:r>
        <w:rPr/>
        <w:t xml:space="preserve">Všechny frýdecko-místecké školy mají každoročně kolem  4 500 žáků. A do prvních tříd nastupuje pravidelně přes 500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387/zacal-skolni-rok-pro-prvnacky-to-byl-vel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2026-05-10T06:34:25+02:00</dcterms:created>
  <dcterms:modified xsi:type="dcterms:W3CDTF">2026-05-10T06:34:25+02:00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