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9.9.2025, 13:54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Zveme vás na Dny evropského dědictví, které nabídnou to nejlepší z kulturních památek</w:t>
      </w:r>
    </w:p>
    <w:p>
      <w:pPr/>
      <w:r>
        <w:rPr/>
        <w:t xml:space="preserve">Zveme vás na letošní Dny evropského dědictví. V sobotu 13. září ožije karvinský zámek speciálními prohlídkami s divadlem Bez střechy. Chystají se i jedinečné společné prohlídky zámku a kostela Povýšení svatého Kříže. A kdo má rád romantiku, může se projet kočárem památkovou zónou po Dvorech Olšiny – pokud to dovolí počasí. Ani mimo zámek nebude o zážitky nouze. Otevře se radnice, kostel svatého Marka i Šikmý kostel v Karviné-Dolech. Užít si můžete také prohlídky a přednášky na Dole Barbora. A v neděli 14. září vás čeká oblíbená retrocesta za historií města s odjezdy dopoledne i po obědě.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0482/zveme-vas-na-dny-evropskeho-dedictvi-ktere-nabidnou-to-nejlepsi-z-kulturnich-pama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2026-07-02T15:31:08+02:00</dcterms:created>
  <dcterms:modified xsi:type="dcterms:W3CDTF">2026-07-02T15:31:08+02:00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