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rekordním investicím se letos v obvodu opravuje a staví mnoho chodníků</w:t>
      </w:r>
    </w:p>
    <w:p>
      <w:pPr/>
      <w:r>
        <w:rPr/>
        <w:t xml:space="preserve">Za Školou, Tylova, Rottrova, Středoškolská, Jugoslávská, Svornosti  nebo Srbská. To jsou pouze některé z pěších komunikací, které se během roku  dočkaly opravy. Investice radnice jsou v tomto ohledu letos rekordní.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„V letošním roce jsme na opravy chodníků a  cest získali o 110 milionů korun více. Na tyto opravy chodníků jsme vysoutěžili  tři firmy, a to podle oblastí, každá se stará o svou danou  oblast, kde jsme rozdělili peníze do celého obvodu, abychom měli  rovnoměrně všude provedené opravy. Například tady na ulici za školou jsme  opravili všechny chodníky kolem školy. Máme tady i u domu opravené nové  chodníky v zámkové dlažbě, včetně přístupu k domům, ke vchodům."</w:t>
      </w:r>
    </w:p>
    <w:p>
      <w:pPr/>
      <w:r>
        <w:rPr>
          <w:b w:val="1"/>
          <w:bCs w:val="1"/>
        </w:rPr>
        <w:t xml:space="preserve">obyvatelka obvodu</w:t>
      </w:r>
      <w:r>
        <w:rPr/>
        <w:t xml:space="preserve">: „Bydlíme tu kolik, už 25  let, a jsme spokojeni. A jak se to opravilo, tak to je úžasná věc, protože  to bylo hrozné, to jako manžel špatně se mu chodí, tak zakopával.“</w:t>
      </w:r>
    </w:p>
    <w:p>
      <w:pPr/>
      <w:r>
        <w:rPr/>
        <w:t xml:space="preserve">Nejvíce chodníků bylo opraveno v Zábřehu, ale ostatní  části obvodu se také oprav dočkaly nebo ještě dočkají. Do konce roku se  připravují například akce podél části ulice Jiříkovského nebo na Proskovické.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„Používáme dvě metody a to buď chodníky do zámkovky a  nebo do asfaltu. Asfalt používáme častěji, protože chceme  opravdu udělat co největší množství opravených chodníků. A určitě to lidé  ocení, pokud jdou po kvalitním rovném povrchu, bez děr, bez  prasklin i třeba starší lidé nebo maminky s kočárky, taky to pro  ně bude určitě příjemnější.“</w:t>
      </w:r>
    </w:p>
    <w:p>
      <w:pPr/>
      <w:r>
        <w:rPr/>
        <w:t xml:space="preserve">Lepších podmínek pro pěší se dočkají i chodci v Bělském  lese. Město totiž aktuálně propojuje celou lokalitu chodníky.</w:t>
      </w:r>
    </w:p>
    <w:p>
      <w:pPr/>
      <w:r>
        <w:rPr>
          <w:b w:val="1"/>
          <w:bCs w:val="1"/>
          <w:i w:val="1"/>
          <w:iCs w:val="1"/>
        </w:rPr>
        <w:t xml:space="preserve">Aleš Boháč  (Starostové pro Ostravu), náměstek primátora Ostravy: </w:t>
      </w:r>
      <w:r>
        <w:rPr>
          <w:i w:val="1"/>
          <w:iCs w:val="1"/>
        </w:rPr>
        <w:t xml:space="preserve">"Je to takový strategický projektík, který má ambici  byt dokončen do konce tohoto roku a měl by propojovat ty jednotlivé, dnes už  postavené a doufám, že i atraktivní, relaxační plochy."</w:t>
      </w:r>
    </w:p>
    <w:p>
      <w:pPr/>
      <w:r>
        <w:rPr>
          <w:b w:val="1"/>
          <w:bCs w:val="1"/>
          <w:i w:val="1"/>
          <w:iCs w:val="1"/>
        </w:rPr>
        <w:t xml:space="preserve">Martin Mati,  technický ředitel, Ostravské městské lesy: </w:t>
      </w:r>
      <w:r>
        <w:rPr>
          <w:i w:val="1"/>
          <w:iCs w:val="1"/>
        </w:rPr>
        <w:t xml:space="preserve">"Jsou tam zase povalové chodníky, bude to hodně  takové mokřadní, je tam několik tůněk, mokřadů, je tam hodně velkých kamenů, po  kterých vlastně můžete sejít až dolů k těm tůňkám a té vody se  vyloženě dotknout."</w:t>
      </w:r>
    </w:p>
    <w:p>
      <w:pPr/>
      <w:r>
        <w:rPr/>
        <w:t xml:space="preserve">Projekt nových povalových chodníků ale není poslední a  chystají se další úpravy a zpřístupnění zajímavých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528/diky-rekordnim-investicim-se-letos-v-obvodu-opravuje-a-stavi-mnoho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2026-08-20T07:40:21+02:00</dcterms:created>
  <dcterms:modified xsi:type="dcterms:W3CDTF">2026-08-20T07:40:21+02:00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