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10.9.2025, 10:20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Celníci při kontrole na dálnici odhalili kuřecí maso v dodávce bez chlazení</w:t>
      </w:r>
    </w:p>
    <w:p>
      <w:pPr/>
      <w:r>
        <w:rPr>
          <w:b w:val="1"/>
          <w:bCs w:val="1"/>
        </w:rPr>
        <w:t xml:space="preserve">David Kubenz, mluvčí Celní správy: </w:t>
      </w:r>
      <w:r>
        <w:rPr/>
        <w:t xml:space="preserve">"Příslušníci Celní správy České republiky během konce letošního léta odhalili dvě nezákonné  přepravy živočišných produktů. Celkem se jednalo o téměř čtyři tuny masa, které v obou  případech směřovalo z Polska na území České republiky. K odhalení došlo na dálnicích ve  směrech Ostrava – Olomouc a Olomouc - Prostějov."</w:t>
      </w:r>
    </w:p>
    <w:p>
      <w:pPr/>
      <w:r>
        <w:rPr/>
        <w:t xml:space="preserve"> V prvním případě zastavila hlídka celní správy šestadvacetiletého řidiče uzbecké národnosti,  který řídil dodávkové vozidlo s polskou registrační značkou. </w:t>
      </w:r>
    </w:p>
    <w:p>
      <w:pPr/>
      <w:r>
        <w:rPr>
          <w:b w:val="1"/>
          <w:bCs w:val="1"/>
        </w:rPr>
        <w:t xml:space="preserve">David Kubenz, mluvčí Celní správy: </w:t>
      </w:r>
      <w:r>
        <w:rPr/>
        <w:t xml:space="preserve">"Během rutinní kontroly prováděné  u dálnice ve směru Ostrava – Olomouc bylo ve vozidle nalezeno téměř 1 000 kg kuřecího  masa. Řidič sice předložil doklady k přepravovanému zboží, avšak se samotnou přepravou si  příliš hlavu nelámal. Vozidlo nebylo vybaveno chladicím zařízením, což je v rozporu s  hygienickými předpisy. Po příjezdu pracovníků Státní veterinární správy bylo maso  znehodnoceno." </w:t>
      </w:r>
    </w:p>
    <w:p>
      <w:pPr/>
      <w:r>
        <w:rPr/>
        <w:t xml:space="preserve">{{souvisejici-clanek-"11000050516"}}</w:t>
      </w:r>
    </w:p>
    <w:p>
      <w:pPr/>
      <w:r>
        <w:rPr/>
        <w:t xml:space="preserve"> Druhý případ se odehrál na dálnici D46 u Olomouce, kde celníci kontrolovali polský kamion s  řidičem polské státní příslušnosti. </w:t>
      </w:r>
    </w:p>
    <w:p>
      <w:pPr/>
      <w:r>
        <w:rPr>
          <w:b w:val="1"/>
          <w:bCs w:val="1"/>
        </w:rPr>
        <w:t xml:space="preserve">David Kubenz, mluvčí Celní správy: </w:t>
      </w:r>
      <w:r>
        <w:rPr/>
        <w:t xml:space="preserve">"V nákladovém prostoru se nacházely čtyři tuny kebabu  určeného pro odběratele v pražských Holešovicích. Přestože bylo maso přepravováno v  chladicím zařízení, přeprava nebyla řádně nahlášena příslušným správním orgánům České  republiky, což představuje porušení platných předpisů. Případ je nadále v šetření Státní  veterinární správy.  Za nenahlášení přepravy či nedodržení hygienických podmínek hrozí oběma řidičům pokuta až  do výše 10 milionů Kč.  Spolupráce mezi celní správou a Státní veterinární správou probíhá na vysoké úrovni. Jejím  hlavním cílem je ochrana zdraví obyvatel České republiky, zejména prostřednictvím kontroly a  eliminace potravin nejasného nebo nelegálního původu."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50535/celnici-pri-kontrole-na-dalnici-odhalili-kureci-maso-v-dodavce-bez-chlaz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2026-06-16T09:36:47+02:00</dcterms:created>
  <dcterms:modified xsi:type="dcterms:W3CDTF">2026-06-16T09:36:47+02:00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