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dozrála po dvou ročnících k výstavě v Návštěvnickém centru</w:t>
      </w:r>
    </w:p>
    <w:p>
      <w:pPr/>
      <w:r>
        <w:rPr/>
        <w:t xml:space="preserve">Výstava Neobyčejný Nový Jičín očima občanů, která byla vernisáží zahájena v Návštěvnickém centru, prezentuje padesát snímků zachycujících toto město.  </w:t>
      </w:r>
    </w:p>
    <w:p>
      <w:pPr/>
      <w:r>
        <w:rPr/>
        <w:t xml:space="preserve">Jejich autory jsou lidé, kteří se zapojili do dosud dvou proběhlých ročníků fotosoutěže vyhlášené radnicí. </w:t>
      </w:r>
    </w:p>
    <w:p>
      <w:pPr/>
      <w:r>
        <w:rPr>
          <w:b w:val="1"/>
          <w:bCs w:val="1"/>
        </w:rPr>
        <w:t xml:space="preserve">Jekatěrina Jarovája, autorka fotografie: </w:t>
      </w:r>
      <w:r>
        <w:rPr/>
        <w:t xml:space="preserve">“To byl večer, chodily jsme s kamarádkou na Svinec na procházku a byl tam moc hezký západ slunce, tak jsem to vyfotila. A už druhý rok posílám fotky do soutěže.”  </w:t>
      </w:r>
    </w:p>
    <w:p>
      <w:pPr/>
      <w:r>
        <w:rPr>
          <w:b w:val="1"/>
          <w:bCs w:val="1"/>
        </w:rPr>
        <w:t xml:space="preserve">Daniel Pavlík, autor fotografií: “</w:t>
      </w:r>
      <w:r>
        <w:rPr/>
        <w:t xml:space="preserve">Tyhle dva snímky jsou z dronu. My jsme právě šli se synem na výstavu do zámku a bylo celkem zajímavé světlo, bylo těsně před bouřkou. Bylo sobotní ráno, nikde nikdo nebyl. Bylo to tak opuštěné město oproti tomu, jak to bývá přes týden. A podobné je to i s tou fotkou z parku, kde ráno panovalo moc pěkné světlo. Bylo to v březnu, bylo trošku nezvyklé teplo. A právě to slunko to celkem ještě tak pěkně rozjasnilo. A právě mi se hrozně líbí, jak se tam vykreslil ten kostel i ta cestu a celé město. Tak jako že na dlani”.</w:t>
      </w:r>
    </w:p>
    <w:p>
      <w:pPr/>
      <w:r>
        <w:rPr>
          <w:b w:val="1"/>
          <w:bCs w:val="1"/>
        </w:rPr>
        <w:t xml:space="preserve">Julija Abdirová, autorka fotografie: </w:t>
      </w:r>
      <w:r>
        <w:rPr/>
        <w:t xml:space="preserve">“Šla jsem domů a dívala jsem se na náměstí a to bylo tak krásné po dešti, ta obloha, stíny, to bylo tak kouzelné, že to chtělo zachytit, tak jsem to vyfotila.”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“Mně přijde strašně zajímavé, že tady je tolik lidí, kteří jsou schopni městem chodit, mají ho rádi a jsou schopni se na něj podívat z nových úhlů a perspektiv a ještě se o to podělit. I pro nás je to motivující se trošičku podívat jinak na to město, odhalit tam nějaké nové detaily a nebo třeba i chybičky, které tam máme.”</w:t>
      </w:r>
    </w:p>
    <w:p>
      <w:pPr/>
      <w:r>
        <w:rPr/>
        <w:t xml:space="preserve">Jak už zaznělo, městská fotosoutěž má za sebou dvě pokračování. Vítěze vždy  vybírali lidé lajkováním na Facebooku. Výstava je ovšem výběrem snímků, o kterém rozhodly jiné parametry.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“Jsou to jiné fotografie, které byť zdánlivě se může zdát, že jsme vybrali my, tak jsme vlastně nevybrali. Byly to fotografie, které nám umožnili i to nejnižší rozlišení proto, aby mohly být vytisknuty. Což, když se tady rozhlédnete, tak je to na velikost A4. A ty, které jsme nevytiskli, byť třeba byly vítězné, tak bylo jenom proto, že to bylo vlastně v tak nízkém rozlišení, že se ty fotografie nedaly vytisknout. Takže tady najdete výběr těch, které byly tisknuté a ne tiskárnou.”</w:t>
      </w:r>
    </w:p>
    <w:p>
      <w:pPr/>
      <w:r>
        <w:rPr/>
        <w:t xml:space="preserve">V prvním ročníku soutěže, který trvala dvanáct měsíců, obdrželo město 204 snímků, ve druhém 56. 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“Druhý ročník, který v podstatě byl o půl roku kratší, tak tam jsme obdrželi méně snímku. Ale to může být dáno i tím, že jsme měli předchystaná témata každého kola. Takže v každém kole byla dvě předvybraná témata. A vlastně lidé nám měli posílat snímky na dané témata. Což možná pro některé mohlo být omezující.”</w:t>
      </w:r>
    </w:p>
    <w:p>
      <w:pPr/>
      <w:r>
        <w:rPr/>
        <w:t xml:space="preserve">Nicméně témata byla pestrá - zimní atmosféra města, momentky z akcí, bylo tam téma barvy a kontrasty města nebo město v květu. Jak se lidem podařilo Nový Jičín z různých pohledů zachytit bude v Návštěvnickém centru k vidění do 28.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570/fotosoutez-dozrala-po-dvou-rocnicich-k-vystave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2026-05-15T05:54:32+02:00</dcterms:created>
  <dcterms:modified xsi:type="dcterms:W3CDTF">2026-05-15T05:54:32+02:00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