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Žirafy vystavují ve Frýdku-Místku vyšívané obrázky</w:t>
      </w:r>
    </w:p>
    <w:p>
      <w:pPr/>
      <w:r>
        <w:rPr/>
        <w:t xml:space="preserve">Jsou handicapovaní, ale i přesto dokáží rozdávat radost  druhým. Klienti Integrovaného centra Žirafa ve Frýdku-Místku uspořádali výstavu  svých prací s názvem Jehlou vyšité.</w:t>
      </w:r>
    </w:p>
    <w:p>
      <w:pPr/>
      <w:r>
        <w:rPr>
          <w:b w:val="1"/>
          <w:bCs w:val="1"/>
        </w:rPr>
        <w:t xml:space="preserve">Natálie Hamplová, ředitelka Integrovaného centra Žirafa: </w:t>
      </w:r>
      <w:r>
        <w:rPr/>
        <w:t xml:space="preserve">„Naši klienti denních stacionářů během aktivizačních  činností vyrábějí různé výtvarné práce. Dneska je tady konkrétně výstava  vyšívaných prací dvou našich autorů, Markéty a Lukáše. Dnešní  akce byla vernisáž, takové slavnostní zahájení, aby si klienti užili, že se za  nimi přijdou podívat jejich blízcí, jejich rodiny, jejich kamarádi a tety z  našeho zařízení."</w:t>
      </w:r>
    </w:p>
    <w:p>
      <w:pPr/>
      <w:r>
        <w:rPr/>
        <w:t xml:space="preserve">Lukáš, spoluautor obrázků: „Teta Lenka mi to nakreslila. To je slunko, to jsou řidiči.  Tady je to pro řidiče, tohle." - A pro koho jsi to nakreslil? Proč? - „To bude pro pana řidiče.“ - Pro kterého pana řidiče? - „Pro toho, kdo nás vozí na  výlet.“ - A kam jezdíte? Kde jste byli naposledy? - „V zoologické zahradě.“</w:t>
      </w:r>
    </w:p>
    <w:p>
      <w:pPr/>
      <w:r>
        <w:rPr/>
        <w:t xml:space="preserve">Vyšívání je jeden ze způsobů, jak klienti komunikují a  vyjadřují emoce. Pro Lukáše se například stalo terapií, dokáže se u něj  soustředit a zklidnit. Obrazy rád lidem daruje a dělá jim radost.</w:t>
      </w:r>
    </w:p>
    <w:p>
      <w:pPr/>
      <w:r>
        <w:rPr>
          <w:b w:val="1"/>
          <w:bCs w:val="1"/>
        </w:rPr>
        <w:t xml:space="preserve">Natálie Hamplová, ředitelka Integrovaného centra Žirafa: "</w:t>
      </w:r>
      <w:r>
        <w:rPr/>
        <w:t xml:space="preserve">Lukáš má sešit, ve kterém má napsáno, kdo si u něj chce  objednat vyšívaný obrázek. Jsou to zpravidla objednávky od blízkých z rodiny,  nebo jeho vlastní fantazie, komu by mohl udělat radost."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moc rád, že jsme dnes mohli zahájit výstavu, kterou  uspořádala naše příspěvková organizace Žirafa, integrované centrum, a kde se  prezentují klienti této organizace. Dneska tady vidíme výstavu dvou autorů. Je  dobře, že ukazujeme, co všechno klienti umí, co se v Žirafě děje a může to  vidět i široká veřejnost."</w:t>
      </w:r>
    </w:p>
    <w:p>
      <w:pPr/>
      <w:r>
        <w:rPr>
          <w:b w:val="1"/>
          <w:bCs w:val="1"/>
        </w:rPr>
        <w:t xml:space="preserve">Natálie Hamplová, ředitelka Integrovaného centra Žirafa: </w:t>
      </w:r>
      <w:r>
        <w:rPr/>
        <w:t xml:space="preserve">"Většinou je to spolupráce s tím pracovníkem, který s  klientem vybírá, co budou vyšívat. Možná jim pomůže i překreslit tu předlohu.  Často jim radí, jakou bavlnku mají zvolit. Ale ta píle, pečlivost a trpělivost  je na nich samotných, protože oni vyšívají hodiny a hodiny a pak z toho jsou  takové krásné obrázky."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"Můžu prozradit, že 15. října proběhne vernisáž.  Tentokrát to budou obrazy světových velikánů, které namalovali klienti Žirafy.  Tato výstava bude probíhat v restauraci a kavárně Dvorek."</w:t>
      </w:r>
    </w:p>
    <w:p>
      <w:pPr/>
      <w:r>
        <w:rPr/>
        <w:t xml:space="preserve">Aktuální výstava vyšívaných prací bude v Centru  aktivních seniorů k vidění do 26.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574/handicapovani-klienti-zirafy-vystavuji-ve-frydkumistku-vysivane-ob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