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věří, že se první zápas AZ pod novou střechou odehraje na konci listopadu</w:t>
      </w:r>
    </w:p>
    <w:p>
      <w:pPr/>
      <w:r>
        <w:rPr/>
        <w:t xml:space="preserve">Rekonstrukce víceúčelové haly je v plném proudu. A fanoušci mají jedinou otázku.</w:t>
      </w:r>
    </w:p>
    <w:p>
      <w:pPr/>
      <w:r>
        <w:rPr>
          <w:b w:val="1"/>
          <w:bCs w:val="1"/>
        </w:rPr>
        <w:t xml:space="preserve">anketa, fanoušek: </w:t>
      </w:r>
      <w:r>
        <w:rPr/>
        <w:t xml:space="preserve">“Jsem velký fanoušek AZ. Chtěl bych se zeptat, kdy se odehraje první zápas doma na stadioně?  </w:t>
      </w:r>
      <w:r>
        <w:rPr>
          <w:b w:val="1"/>
          <w:bCs w:val="1"/>
        </w:rPr>
        <w:t xml:space="preserve">Bohuslav Niemiec (KDU-ČSL), náměstek primátora: </w:t>
      </w:r>
      <w:r>
        <w:rPr/>
        <w:t xml:space="preserve">“Stavba pokračuje dle harmonogramu, ale jelikož je stavba živým organismem, tak opravdu se může stát cokoliv. Největší obavy jsme měli při osazování velkých nosníků, kde dva velké jeřáby je zvedaly a osazovaly přesně na konkrétní místo. To se podařilo. Teď nás aktuálně trochu trápí počasí, protože začíná pršet. To znamená, ono se úplně nedá ta střecha dokonale zakrýt, dochází tam k průsaku, bude se muset vysušovat, bude se muset opravovat, ale pořád se snažíme držet termín. Budeme opravdu rádi, kdyby 29. listopadu první domácí zápas s Prostějovem jsme hráli opravdu toho 29. listopadu pod novou střechou. Možná ještě v tom čase se budou dodělávat nějaké dokončovací práce, třeba nějaké omítky někde, ale opravdu se snažíme dělat všechno proto, aby v tom čase se naši hokejisté mohli vrátit na led, my všichni na tribuny a fandit našim hráčům."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34/radnice-veri-ze-se-prvni-zapas-az-pod-novou-strechou-odehraje-na-konci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2026-05-16T00:14:17+02:00</dcterms:created>
  <dcterms:modified xsi:type="dcterms:W3CDTF">2026-05-16T00:14:17+02:00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