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19.9.2025, 08:05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Chemická průmyslovka z Ostravy - Zábřehu slavila 75 let</w:t>
      </w:r>
    </w:p>
    <w:p>
      <w:pPr/>
      <w:r>
        <w:rPr/>
        <w:t xml:space="preserve">Radim Vajda, ředitel SPŠ chemické Ostrava: „My jsme šťastní,  že jsme jediná škola v kraji, která toto nabízí. Vidíme to i perspektivní do  budoucna. Chceme tu školu dále rozvíjet, takže doufáme, že to bude nový restart  té školy.“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„Střední  průmyslová škola chemická akademika Heyrovského je jednou z našich významných  škol právě z důvodu jejího specifického zaměření. A to je oblast chemie,  protože žádná takováto škola u nás v kraji přímo není, která by se zabývala  aplikovanou chemií. A 75 let je přece jen už ukázka toho, že i tato škola má svůj  význam mezi školami v MS kraji.“</w:t>
      </w:r>
    </w:p>
    <w:p>
      <w:pPr/>
      <w:r>
        <w:rPr>
          <w:b w:val="1"/>
          <w:bCs w:val="1"/>
        </w:rPr>
        <w:t xml:space="preserve">Radim Vajda, ředitel SPŠ chemické Ostrava: </w:t>
      </w:r>
      <w:r>
        <w:rPr/>
        <w:t xml:space="preserve">„Oslavy začaly tím,  že ráno probíhaly besedy se zaměstnavateli, s organizátory z praxe. Naši  bývalí absolventi měli přednášky pro naše současné žáky.“</w:t>
      </w:r>
    </w:p>
    <w:p>
      <w:pPr/>
      <w:r>
        <w:rPr/>
        <w:t xml:space="preserve">Chemická průmyslovka se za dobu svého trvání vypracovala  v moderní organizaci.</w:t>
      </w:r>
    </w:p>
    <w:p>
      <w:pPr/>
      <w:r>
        <w:rPr>
          <w:b w:val="1"/>
          <w:bCs w:val="1"/>
        </w:rPr>
        <w:t xml:space="preserve">Jiří Kaličinský, bývalý ředitel SPŠ chemické: </w:t>
      </w:r>
      <w:r>
        <w:rPr/>
        <w:t xml:space="preserve">„Dokázala se  vypořádat se všemi výzvami a všemi podmínkami, které se změnily, ať to byl rok  1989, ať to byla změna oborové struktury, kdy jsme prošli přes oděvnictví. Máme  dneska už aplikovanou chemii a Přírodovědné lyceum. Měli jsme tu i na základě  politické poptávky gymnázium určitou dobu a se vším se vypořádala.“</w:t>
      </w:r>
    </w:p>
    <w:p>
      <w:pPr/>
      <w:r>
        <w:rPr/>
        <w:t xml:space="preserve">Mezi absolventy základních škol je o studium na této škole  velký zájem. Chemická průmyslovka se také zapojila do snahy MS kraje, udržet  mladé talentované absolventy v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684/chemicka-prumyslovka-z-ostravy--zabrehu-slavila-7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2026-06-26T19:40:48+02:00</dcterms:created>
  <dcterms:modified xsi:type="dcterms:W3CDTF">2026-06-26T19:40:48+02:00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