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Otické zelné slavnosti i přes nepřížeň počasí přilákaly stovky návštěvníků</w:t>
      </w:r>
    </w:p>
    <w:p>
      <w:pPr/>
      <w:r>
        <w:rPr/>
        <w:t xml:space="preserve">Po loňském zrušení kvůli povodním se letos Otice dočkaly. Na návsi i v přilehlých prostorách se představilo přes čtyřicet vystavovatelů a prodejců. Slavnosti však letos provázelo proměnlivé počasí, s nímž se pořadatelé museli vyrovnat. Slavnostní zahájení a kulturní program se tak přesunul do kulturního domu.</w:t>
      </w:r>
    </w:p>
    <w:p>
      <w:pPr/>
      <w:r>
        <w:rPr>
          <w:b w:val="1"/>
          <w:bCs w:val="1"/>
        </w:rPr>
        <w:t xml:space="preserve">Vladimír Tancík (Starostové pro kraj),</w:t>
      </w:r>
      <w:r>
        <w:rPr>
          <w:b w:val="1"/>
          <w:bCs w:val="1"/>
        </w:rPr>
        <w:t xml:space="preserve">starosta Otic: </w:t>
      </w:r>
      <w:r>
        <w:rPr/>
        <w:t xml:space="preserve">“Máme 14. ročník Otických zelných slavností, začali jsme už v roce 2011. Jsme rádi, že to nedopadlo jako loni, kdy jsme museli poprvé zelné slavnosti zrušit. V loňském roce byly povodně. Máme připravený kulturní program, který už běží, potom bude Michal David revival  a končit budeme v podvečer Maxim Turbulencem. Lidé samozřejmě můžou ochutnávat  různé speciality ze zelí.”</w:t>
      </w:r>
    </w:p>
    <w:p>
      <w:pPr/>
      <w:r>
        <w:rPr>
          <w:b w:val="1"/>
          <w:bCs w:val="1"/>
        </w:rPr>
        <w:t xml:space="preserve">Šárka Šimoňáková, náměstkyně hejtmana MSK: </w:t>
      </w:r>
      <w:r>
        <w:rPr/>
        <w:t xml:space="preserve">“Zelí patří neodmyslitelně do moravskoslezské kuchyně, takže máme tady významné zelí otické. Program je moc hezký, zapojili se jak ti nejmenší, tak samozřejmě i ostatní sbory, byť to počasí nepřeje, tak se tady sešla velká spousta lidí a je tu výborná atmosféra.”</w:t>
      </w:r>
    </w:p>
    <w:p>
      <w:pPr/>
      <w:r>
        <w:rPr/>
        <w:t xml:space="preserve">Na slavnostech se tradičně prodávala kachna se zelím a houskovým knedlíkem, na kterou se stále dlouhá fronta </w:t>
      </w:r>
    </w:p>
    <w:p>
      <w:pPr/>
      <w:r>
        <w:rPr/>
        <w:t xml:space="preserve">Do programu se zapojili i místní hasiči. Představili novou hasičskou zbrojnici, techniku a připravili pro návštěvníky občerstvení.</w:t>
      </w:r>
    </w:p>
    <w:p>
      <w:pPr/>
      <w:r>
        <w:rPr>
          <w:b w:val="1"/>
          <w:bCs w:val="1"/>
        </w:rPr>
        <w:t xml:space="preserve">dobrovolná hasička: </w:t>
      </w:r>
      <w:r>
        <w:rPr/>
        <w:t xml:space="preserve">“My jsme si na zelné slavnosti připravili požární chleba se škvarkama a pečeným bůčkem a potom tady máme vafle s ovocem a s nutelou, šlehačkou, malinovku, hranolky.”</w:t>
      </w:r>
    </w:p>
    <w:p>
      <w:pPr/>
      <w:r>
        <w:rPr>
          <w:b w:val="1"/>
          <w:bCs w:val="1"/>
        </w:rPr>
        <w:t xml:space="preserve">Lukáš Potepa, nejstarší strojník SDH Otice: </w:t>
      </w:r>
      <w:r>
        <w:rPr/>
        <w:t xml:space="preserve">“Nacházíme se v hasicí zbrojnici dobrovolných hasičů v Oticích, tady vidíme bannery s historií našeho sboru, potom na schodech máme ještě fotogalerii, která se týká celé historie našeho sboru a nahoře v patře je výstava modelů u příležitosti zelných slavností v Oticích.”  </w:t>
      </w:r>
    </w:p>
    <w:p>
      <w:pPr/>
      <w:r>
        <w:rPr/>
        <w:t xml:space="preserve">Otické zelné slavnosti i přes nepřízeň počasí opět potvrdily svou oblíbenost. Návštěvníci odcházeli nejen s plnými žaludky, ale i s dobrou náladou.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705/oticke-zelne-slavnosti-i-pres-neprizen-pocasi-prilaka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2026-06-18T08:33:20+02:00</dcterms:created>
  <dcterms:modified xsi:type="dcterms:W3CDTF">2026-06-18T08:33:20+02:00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