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30.9.2025, 11:40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výrobků klientů sociálních služeb se letos nechala inspirovat přírodou</w:t>
      </w:r>
    </w:p>
    <w:p>
      <w:pPr/>
      <w:r>
        <w:rPr/>
        <w:t xml:space="preserve">V prostorách zámku Fryštát se uskutečnila výstava výrobků klientů sociálních služeb, která opět upozornila na to, kolik talentu se skrývá i mezi osobami znevýhodněnými. </w:t>
      </w:r>
    </w:p>
    <w:p>
      <w:pPr/>
      <w:r>
        <w:rPr>
          <w:b w:val="1"/>
          <w:bCs w:val="1"/>
        </w:rPr>
        <w:t xml:space="preserve">Martina Smužová, vedoucí Odboru sociálního MMK: </w:t>
      </w:r>
      <w:r>
        <w:rPr/>
        <w:t xml:space="preserve">“Tato výstava je již tradiční a chceme tím ukázat, jaké i krásné a nádherné výrobky dokážou naši klienti vyrobit. Jedná se o klienty sociálních služeb, které působí na území města, ale jsou tady i výrobky členů klubů či svazu spolků, které navazují na sociální služby, které ve městě máme. Letošní rok bylo na téma Příroda nás inspiruje a tyto výrobky jsou k tomu opravdu inspirativní a jsou všechny velmi zdařilé.”</w:t>
      </w:r>
    </w:p>
    <w:p>
      <w:pPr/>
      <w:r>
        <w:rPr/>
        <w:t xml:space="preserve">Výrobky byly rozděleny podle čtyř cílových skupin. Našly se zde výrobky seniorů, osob se zdravotním postižením, osob se sociálním handicapem, ale i dětí a mládeže. </w:t>
      </w:r>
    </w:p>
    <w:p>
      <w:pPr/>
      <w:r>
        <w:rPr>
          <w:b w:val="1"/>
          <w:bCs w:val="1"/>
        </w:rPr>
        <w:t xml:space="preserve">Martina Smužová, vedoucí Odboru sociálního MMK: </w:t>
      </w:r>
      <w:r>
        <w:rPr/>
        <w:t xml:space="preserve">“Máme zde tři ocenění. Ocenění veřejnosti, kdy se vybírá výrobek ten nejpěknější z těch všech, ale také potom i ocenění, které vybírá komise, k tomu určená. A v neposlední řadě máme zde i ocenění primátora. Výstava bude probíhat během celého týdne a bude ukončena až v neděli, takže se mají možnost lidé přijít podívat a vybrat ten nejkrásnější.”</w:t>
      </w:r>
    </w:p>
    <w:p>
      <w:pPr/>
      <w:r>
        <w:rPr>
          <w:b w:val="1"/>
          <w:bCs w:val="1"/>
        </w:rPr>
        <w:t xml:space="preserve">anketa: návštěvnice: </w:t>
      </w:r>
      <w:r>
        <w:rPr/>
        <w:t xml:space="preserve">“Nejvíce mi tam líbilo v rohu, to je sedmnáctka nebo je to hodně moc práce na tom je.” “To je to, že se mi všechno líbilo. Je to krásné. Některé jsou různě udělané, některé kreslené, některé malované. Jsou všechny pěkné. Jsem všechno obešla, moc se mi to líbilo.”</w:t>
      </w:r>
    </w:p>
    <w:p>
      <w:pPr/>
      <w:r>
        <w:rPr/>
        <w:t xml:space="preserve">Komisi pro hodnocení výrobků tvořili zástupci Odboru sociálního, náměstek primátora a osoby ze sociální komise.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0847/vystava-vyrobku-klientu-socialnich-sluzeb-se-letos-nechala-inspirovat-prirod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2026-05-17T19:37:07+02:00</dcterms:created>
  <dcterms:modified xsi:type="dcterms:W3CDTF">2026-05-17T19:37:07+02:00</dcterms:modified>
</cp:coreProperties>
</file>

<file path=docProps/custom.xml><?xml version="1.0" encoding="utf-8"?>
<Properties xmlns="http://schemas.openxmlformats.org/officeDocument/2006/custom-properties" xmlns:vt="http://schemas.openxmlformats.org/officeDocument/2006/docPropsVTypes"/>
</file>