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Pohádková cesta Zámeckým parkem je v Odrách tradicí už více než 10 let, letos čekala děti i Tlapková patrola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„Pohádkovou  cestu v zámeckém parku jsme poprvé uspořádali v roce 2013 po revitalizaci  parku, abychom do něj vrátili život. Raritou je, že ji pořádají pro občany  zaměstnanci městského úřadu. Postupně se k nim přidali různí dobrovolníci  nebo rodinní příslušníci nebo také zaměstnanci příspěvkových organizací  města.“</w:t>
      </w:r>
    </w:p>
    <w:p>
      <w:pPr/>
      <w:r>
        <w:rPr/>
        <w:t xml:space="preserve">Děti letos čekalo celkem 13 zastavení, kde plnily vědomostní  i sportovní úkoly.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„Nejdřív  jsme byli u té Růženky a tam jsme ji museli pohladit kytičkou. Mně se to  napoprvé nepodařilo. Potom jsme na Zavaž mi střevíček a já jsem to udělala  hned napoprvé. Mně se asi nejvíc líbili ti čerti.“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„Mně  se asi taky nejvíc líbili čerti. Byli takoví srandovní.“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„Splnil  jsem zatím tři úkoly, ale líbilo se mi nejvíc peklo.“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„Nejvíc  se mi líbilo peklo, protože ty karty, a i ty kostky tam jsou hodně dobré.“</w:t>
      </w:r>
    </w:p>
    <w:p>
      <w:pPr/>
      <w:r>
        <w:rPr/>
        <w:t xml:space="preserve">Kromě čertů se děti setkaly i s dalšími postavami,  které se pořadatelé snaží pravidelně obměňovat.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„Některé  pohádkové postavy jsou stálice, jako třeba Rumcajs a Manka, Šípková Růženka, ale  vždycky se snažíme reagovat na aktuální trendy a přinést dětem něco, co zrovna frčí. V  letošním roce to byla například Tlapková patrola.“</w:t>
      </w:r>
    </w:p>
    <w:p>
      <w:pPr/>
      <w:r>
        <w:rPr/>
        <w:t xml:space="preserve">Na konci cesty pak vypsal písař dětem diplom a vyzvednout si  mohly i malou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0870/pohadkova-cesta-zameckym-parkem-je-v-odrach-tradici-uz-vice-nez-10-let-letos-cekala-deti-i-tlapkova-patr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2026-07-01T10:32:17+02:00</dcterms:created>
  <dcterms:modified xsi:type="dcterms:W3CDTF">2026-07-01T10:32:17+02:00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