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Svatováclavské pivní slavnosti u zábřežského zámku v Ostravě nabídly až 120 druhů piv</w:t>
      </w:r>
    </w:p>
    <w:p>
      <w:pPr/>
      <w:r>
        <w:rPr/>
        <w:t xml:space="preserve">Průvodem se Sv. Václavem v čele započal už osmnáctý  ročník Svatováclavských pivních slavností v Ostravě-Jihu. Akce Kulturního  zařízení obvodu letos vyšla na poslední zářiový víkend. Program byl opět  bohatý, takže návštěvníci se měli na co těšit.</w:t>
      </w:r>
    </w:p>
    <w:p>
      <w:pPr/>
      <w:r>
        <w:rPr>
          <w:b w:val="1"/>
          <w:bCs w:val="1"/>
        </w:rPr>
        <w:t xml:space="preserve">Martin Bednář (ANO), starostka MOb Ostrava-Jih</w:t>
      </w:r>
      <w:r>
        <w:rPr/>
        <w:t xml:space="preserve">: „Samozřejmě  na historické představení, různé souboje, ale hlavně na ochutnávku výborných  piv, na svátek sv. Václava, který byl patronem České země a byl velmi milý  k lidem. A věřím, že stejně milé budou i tyto slavnosti. A dlouhodobě  tady máme i dětskou zónu, to znamená užije se tady celá rodina. Je skvělé, že  neprší, že je krásně opět a že si to všichni užijí a budou hodovati a píti tak,  aby mohli vzpomínat.“</w:t>
      </w:r>
    </w:p>
    <w:p>
      <w:pPr/>
      <w:r>
        <w:rPr/>
        <w:t xml:space="preserve">Letošního ročníku Svatováclavských pivních slavností  se účastní více než 3 desítky minipivovarů z celého Česka a nabízejí přes  120 druhů piv.</w:t>
      </w:r>
    </w:p>
    <w:p>
      <w:pPr/>
      <w:r>
        <w:rPr>
          <w:b w:val="1"/>
          <w:bCs w:val="1"/>
        </w:rPr>
        <w:t xml:space="preserve">Jaroslav Dráhal, výčepní, minipivovar Paličák</w:t>
      </w:r>
      <w:r>
        <w:rPr/>
        <w:t xml:space="preserve">: „My  jsme pivovar Paličák z Paláčova. Přivezli jsme od desítky světlé výčepní. Jedenáctku  světlé výčepní máme, desítku mango, která je velmi oblíbená. Máme nealko  piva, ochucené, čisté…“</w:t>
      </w:r>
    </w:p>
    <w:p>
      <w:pPr/>
      <w:r>
        <w:rPr>
          <w:b w:val="1"/>
          <w:bCs w:val="1"/>
        </w:rPr>
        <w:t xml:space="preserve">Barbora Strýčková, výčepní, minipivovar Zobak</w:t>
      </w:r>
      <w:r>
        <w:rPr/>
        <w:t xml:space="preserve">: „My  jsme minipivovar Zobák, pocházíme z Bílovce. Už máme spoustu druhů, spoustu  ocenění jsme získali ve všech možných soutěžích. Letos jsme se na  svatováclavské pivní slavnosti připravili malinový kyseláč, což je letošní  novinka. Je to jedenáctka a je to boží. Je to fakt super pivo.“</w:t>
      </w:r>
    </w:p>
    <w:p>
      <w:pPr/>
      <w:r>
        <w:rPr>
          <w:b w:val="1"/>
          <w:bCs w:val="1"/>
        </w:rPr>
        <w:t xml:space="preserve">Jan Kubáň, výčepní, minipivovar Haksna</w:t>
      </w:r>
      <w:r>
        <w:rPr/>
        <w:t xml:space="preserve">: „My jsme ze Starobělského  pivovaru. Starobělský pivovar má dvě značky. Jednak Starobělský pivovar a  jednak pivovar Haksna, který se specializuje na svrchní kvašené piva, kyseláče,  ipy, neipy. A právě tady máme sedm druhů piv na stánku.“</w:t>
      </w:r>
    </w:p>
    <w:p>
      <w:pPr/>
      <w:r>
        <w:rPr/>
        <w:t xml:space="preserve">Program doplnily i hudební vystoupení, občerstvení a  nezapomnělo se ani na děti, které se mohly zabavit v herní zóně.</w:t>
      </w:r>
    </w:p>
    <w:p>
      <w:pPr/>
      <w:r>
        <w:rPr>
          <w:b w:val="1"/>
          <w:bCs w:val="1"/>
        </w:rPr>
        <w:t xml:space="preserve">anketa: návštěvníci akce</w:t>
      </w:r>
      <w:r>
        <w:rPr/>
        <w:t xml:space="preserve">: „My to máme jako tradici.  My tady chodíme vlastně každý rok, se tady scházíme jako rodina a ochutnáváme  tradičně každý to svoje nějaké pivko, které máme rádi. A je to tady úžasné  každým rokem. Já jsem spíš na ty sladké piva.“ – „Já jsem spíš na ty  silnější, tak vyzkouším ty silnější.“</w:t>
      </w:r>
    </w:p>
    <w:p>
      <w:pPr/>
      <w:r>
        <w:rPr>
          <w:b w:val="1"/>
          <w:bCs w:val="1"/>
        </w:rPr>
        <w:t xml:space="preserve">anketa: návštěvníci akce</w:t>
      </w:r>
      <w:r>
        <w:rPr/>
        <w:t xml:space="preserve">: „Obecně vyzkoušet něco  nového.“ – „ Zajímá Vás třeba i kulturní program nebo jste přijeli hlavně  si vyzkoušet piva?“ – „Hlavně pivo samozřejmě.“</w:t>
      </w:r>
    </w:p>
    <w:p>
      <w:pPr/>
      <w:r>
        <w:rPr/>
        <w:t xml:space="preserve">Součástí akce byla i pomoc potřebným.</w:t>
      </w:r>
    </w:p>
    <w:p>
      <w:pPr/>
      <w:r>
        <w:rPr>
          <w:b w:val="1"/>
          <w:bCs w:val="1"/>
        </w:rPr>
        <w:t xml:space="preserve">Martin Bednář (ANO), starostka MOb Ostrava-Jih</w:t>
      </w:r>
      <w:r>
        <w:rPr/>
        <w:t xml:space="preserve">: „I  letos se připojíme k charitativnímu čepování v rámci Běhu Pro a podpoříme  v letošním roce dva bratry, kteří tu naši pomoc opravdu potřebují, a jak dnes,  tak zítra, to znamená v sobotu a v neděli, budeme moci přispět na dobrou  věc.“</w:t>
      </w:r>
    </w:p>
    <w:p>
      <w:pPr/>
      <w:r>
        <w:rPr/>
        <w:t xml:space="preserve">    V rámci čepování se letos vybralo rekordních 24  tisíc korun. Jako každý rok mohli návštěvníci během slavností hlasovat o  nejlepší pivovar. Vyhrál minipivovar Medojed přičemž zde hlasovalo až dvakrát  více lidí než loni.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875/svatovaclavske-pivni-slavnosti-u-zabrezskeho-zamku-v-ostrave-nabidly-az-120-druhu-p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2026-06-16T09:44:20+02:00</dcterms:created>
  <dcterms:modified xsi:type="dcterms:W3CDTF">2026-06-16T09:44:20+02:00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