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mladí boxeři bojují v Ostravě na Mistrovství Evropy U19</w:t>
      </w:r>
    </w:p>
    <w:p>
      <w:pPr/>
      <w:r>
        <w:rPr/>
        <w:t xml:space="preserve">Výstaviště Černá louka v Ostravě hostí nejlepší mladé  boxery z celé Evropy. Od 30. září se tady koná Mistrovství Evropy  v boxu do 19 let.</w:t>
      </w:r>
    </w:p>
    <w:p>
      <w:pPr/>
      <w:r>
        <w:rPr>
          <w:b w:val="1"/>
          <w:bCs w:val="1"/>
        </w:rPr>
        <w:t xml:space="preserve">Dalibor Mouka, viceprezident ČBA a předseda  organizačního výboru ME U19:</w:t>
      </w:r>
      <w:r>
        <w:rPr/>
        <w:t xml:space="preserve"> „Mistrovství Evropy v olympijském boxu U19 se na naše území  vrací po 35 letech. Já si myslím, že je úžasné, že se nám povedlo dostat tuhle  akci do Ostravy. Máme tady 33 evropských zemí, 300 boxerů, takže nás čeká  úžasný turnaj, který tady nebyl hodně, hodně dlouho.“</w:t>
      </w:r>
    </w:p>
    <w:p>
      <w:pPr/>
      <w:r>
        <w:rPr>
          <w:b w:val="1"/>
          <w:bCs w:val="1"/>
        </w:rPr>
        <w:t xml:space="preserve">Petr Veselka (ANO), starosta Moravské Ostravy a Přívozu:</w:t>
      </w:r>
      <w:r>
        <w:rPr>
          <w:i w:val="1"/>
          <w:iCs w:val="1"/>
        </w:rPr>
        <w:t xml:space="preserve">„</w:t>
      </w:r>
      <w:r>
        <w:rPr/>
        <w:t xml:space="preserve">Je to tady. Další významná událost boxerská. V minulém  roce jsme si užili Mistrovství České republiky tady v Ostravě. Byl jsem  nadšený.</w:t>
      </w:r>
      <w:r>
        <w:rPr>
          <w:i w:val="1"/>
          <w:iCs w:val="1"/>
        </w:rPr>
        <w:t xml:space="preserve">“</w:t>
      </w:r>
    </w:p>
    <w:p>
      <w:pPr/>
      <w:r>
        <w:rPr/>
        <w:t xml:space="preserve">Prvních šest dní se boxuje mužská i ženská kvalifikace ve  dvou rinzích a ve dvou časových blocích. Po dni volna přijdou na řadu, už jen v  jednom ringu, dva dny semifinálových bojů.</w:t>
      </w:r>
    </w:p>
    <w:p>
      <w:pPr/>
      <w:r>
        <w:rPr>
          <w:b w:val="1"/>
          <w:bCs w:val="1"/>
        </w:rPr>
        <w:t xml:space="preserve">Jan Litoborský, mistr ČR v boxu školní  mládeže a juniorů:</w:t>
      </w:r>
      <w:r>
        <w:rPr/>
        <w:t xml:space="preserve"> „Turnaj hodnotím, je tu silná účast, takže uvidíme, jak bude  přát štěstí.“ - Jaké jsou ambice? – „Ambice jsou nejlíp vyhrát zápas a umístit  se aspoň na pódiu, takže nejlépe aspoň bronzová medaile.“ - Půjde to? – „Uvidíme,  co štěstí.“</w:t>
      </w:r>
    </w:p>
    <w:p>
      <w:pPr/>
      <w:r>
        <w:rPr>
          <w:b w:val="1"/>
          <w:bCs w:val="1"/>
        </w:rPr>
        <w:t xml:space="preserve">Dalibor Mouka, viceprezident ČBA a předseda  organizačního výboru ME U19:</w:t>
      </w:r>
      <w:r>
        <w:rPr/>
        <w:t xml:space="preserve"> „Jsou tady nejlepší boxeři celé Evropy. Opravdu skutečně  vidíme borce, které mnohé z nich uvidíme na olympiádě za čtyři roky, a myslím  si, že to jsou nastupující vítězové. A věřím tomu, že naši se neztratí.“</w:t>
      </w:r>
    </w:p>
    <w:p>
      <w:pPr/>
      <w:r>
        <w:rPr>
          <w:b w:val="1"/>
          <w:bCs w:val="1"/>
        </w:rPr>
        <w:t xml:space="preserve">Petr Veselka (ANO), starosta Moravské Ostravy a Přívozu:</w:t>
      </w:r>
      <w:r>
        <w:rPr/>
        <w:t xml:space="preserve"> „Už dnes v ulicích potkávám reprezentanty a moc se na  to těším. Městský obvod podporuje tady tyto aktivity a myslím si, že je to  další významná sportovní událost v Ostravě, takže si můžeme říct, že  Ostrava je opravdu nejen městem kultury, ale i sportu.“</w:t>
      </w:r>
    </w:p>
    <w:p>
      <w:pPr/>
      <w:r>
        <w:rPr/>
        <w:t xml:space="preserve">Mistrovství Evropy vyvrcholí finálovými zápasy v neděli 9.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0900/nejlepsi-mladi-boxeri-bojuji-v-ostrave-na-mistrovstvi-evropy-u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2026-06-28T18:27:23+02:00</dcterms:created>
  <dcterms:modified xsi:type="dcterms:W3CDTF">2026-06-28T18:27:23+02:00</dcterms:modified>
</cp:coreProperties>
</file>

<file path=docProps/custom.xml><?xml version="1.0" encoding="utf-8"?>
<Properties xmlns="http://schemas.openxmlformats.org/officeDocument/2006/custom-properties" xmlns:vt="http://schemas.openxmlformats.org/officeDocument/2006/docPropsVTypes"/>
</file>