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řidiči verbálně útočí na záchranáře. Sanitky prý blokují provoz</w:t>
      </w:r>
    </w:p>
    <w:p>
      <w:pPr/>
      <w:r>
        <w:rPr/>
        <w:t xml:space="preserve">Na konci srpna byli v Ostravě záchranáři voláni k život ohrožujícímu případu kritické dušnosti, která bývá příznakem infarktu. Na sídlišti neměli řidiči dvou sanitek možnost zaparkovat jinak než, že částečně zablokovali provoz. Při nakládání do sanitky pacient přestal dýchat a záchranáři ho začali oživovat. V tu chvíli k sanitce přišel muž a začal jim nadávat, že nemůže projet.</w:t>
      </w:r>
    </w:p>
    <w:p>
      <w:pPr/>
      <w:r>
        <w:rPr>
          <w:b w:val="1"/>
          <w:bCs w:val="1"/>
        </w:rPr>
        <w:t xml:space="preserve">David Bryknar, záchranář, ZZS MS kraje: </w:t>
      </w:r>
      <w:r>
        <w:rPr/>
        <w:t xml:space="preserve">"Já jsem ještě musel do dalšího vozu pro další prostředky, aby jsme pacienta zajistili. V tu chvíli nějaký pán potřeboval nutně projet a začal po mě řvát, což pro nás není příjemné."</w:t>
      </w:r>
    </w:p>
    <w:p>
      <w:pPr/>
      <w:r>
        <w:rPr/>
        <w:t xml:space="preserve">Tento případ bohužel není ojedinělý. Řidiči se se záchranáři hádají stále častěji. Někdy také volají strážníky, protože například zastaví na místě pro invalidy. </w:t>
      </w:r>
    </w:p>
    <w:p>
      <w:pPr/>
      <w:r>
        <w:rPr>
          <w:b w:val="1"/>
          <w:bCs w:val="1"/>
        </w:rPr>
        <w:t xml:space="preserve">Jana Šedovičová, mluvčí ZZS MS kraje: </w:t>
      </w:r>
      <w:r>
        <w:rPr/>
        <w:t xml:space="preserve">"My ty statistiky nevedeme, nicméně se k nám dostávají případy a nejen z těch velkých měst, ale i z těch okrajových částí, kdy si záchranáři stěžují na lidi, kteří jim nadávali. Většinou to jsou verbální agrese."</w:t>
      </w:r>
    </w:p>
    <w:p>
      <w:pPr/>
      <w:r>
        <w:rPr/>
        <w:t xml:space="preserve">Je důležité řidičům připomenout, že záchranáři jednají naprosto v souladu se zákonem. Omezit dopravu zkrátka mohou. </w:t>
      </w:r>
    </w:p>
    <w:p>
      <w:pPr/>
      <w:r>
        <w:rPr>
          <w:b w:val="1"/>
          <w:bCs w:val="1"/>
        </w:rPr>
        <w:t xml:space="preserve">Michal Pavelka, odbor služby dopravní policie Ostrava:</w:t>
      </w:r>
      <w:r>
        <w:rPr/>
        <w:t xml:space="preserve"> "Řidiči, kteří využívají zvláštní zvukové a signalizační zařízení modré nebo červené barvy, nejsou povinní dodržovat určitá ustanovení zákona o silničním provozu, kterým je například stání na místech k tomu neurčených."</w:t>
      </w:r>
    </w:p>
    <w:p>
      <w:pPr/>
      <w:r>
        <w:rPr/>
        <w:t xml:space="preserve">Řidič, který ignoruje sanitku při zásahu, se může dopustit přestupku. Hrozí mu pokuta až 5 tisíc korun a 4 body. V určitých závažných případech se může dopustit i trestného činu obecného ohrožení, kde už jsou tresty velmi vysoké.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04/agresivni-ridici-verbalne-utoci-na-zachranare-sanitky-pry-blokuj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2026-06-17T18:32:26+02:00</dcterms:created>
  <dcterms:modified xsi:type="dcterms:W3CDTF">2026-06-17T18:32:26+02:00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