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Dukla vystavuje kolektiv Omlouvámesepardón. Díla jsou k vidění do 16. listopadu</w:t>
      </w:r>
    </w:p>
    <w:p>
      <w:pPr/>
      <w:r>
        <w:rPr/>
        <w:t xml:space="preserve">Kolektiv Omlouvámesepardón je složen z autorů napříč celou republikou i Slovenskem a vznikl přibližně před pěti lety v době pandemie covidu. </w:t>
      </w:r>
    </w:p>
    <w:p>
      <w:pPr/>
      <w:r>
        <w:rPr>
          <w:b w:val="1"/>
          <w:bCs w:val="1"/>
        </w:rPr>
        <w:t xml:space="preserve">Jan Tomšů, spoluautor výstavy: </w:t>
      </w:r>
      <w:r>
        <w:rPr>
          <w:i w:val="1"/>
          <w:iCs w:val="1"/>
        </w:rPr>
        <w:t xml:space="preserve">,,Kolektiv má kolem 20 členů, zároveň někteří se mezi sebou ani neznají a na každou výstavu skládáme nový tým, který je vhodný. Tady jsme otevřeli dveře všem a celkem se nás tady potkalo pět. </w:t>
      </w:r>
      <w:r>
        <w:rPr>
          <w:i w:val="1"/>
          <w:iCs w:val="1"/>
        </w:rPr>
        <w:t xml:space="preserve">Je to výstava, která zkoumá náš kolektiv.”</w:t>
      </w:r>
    </w:p>
    <w:p>
      <w:pPr/>
      <w:r>
        <w:rPr>
          <w:b w:val="1"/>
          <w:bCs w:val="1"/>
        </w:rPr>
        <w:t xml:space="preserve">Hynek Chmelař, kurátor výstavy: </w:t>
      </w:r>
      <w:r>
        <w:rPr>
          <w:i w:val="1"/>
          <w:iCs w:val="1"/>
        </w:rPr>
        <w:t xml:space="preserve">,,Ty výstavy vznikají hodně </w:t>
      </w:r>
      <w:r>
        <w:rPr>
          <w:i w:val="1"/>
          <w:iCs w:val="1"/>
        </w:rPr>
        <w:t xml:space="preserve">nahodile nebo respektive tak, že oni se scházejí a domlouvají takovým trošku divokým způsobem, ale ve skutečnosti je to divokost plánovaná, která je umírněná tím celkovým prvotním záměrem, který je vždy nastavený.” </w:t>
      </w:r>
    </w:p>
    <w:p>
      <w:pPr/>
      <w:r>
        <w:rPr/>
        <w:t xml:space="preserve">Členové kolektivu mají velmi blízko k divadlu, scénografii, hudbě, ale i k architektuře a technickým oborům. To je také patrné v rámci výstavy, která má fungovat jako celistvý prostor a má navodit spíše divadelní zážitek. </w:t>
      </w:r>
    </w:p>
    <w:p>
      <w:pPr/>
      <w:r>
        <w:rPr>
          <w:b w:val="1"/>
          <w:bCs w:val="1"/>
        </w:rPr>
        <w:t xml:space="preserve">Jan Tomšů, spoluautor výstavy:</w:t>
      </w:r>
      <w:r>
        <w:rPr>
          <w:i w:val="1"/>
          <w:iCs w:val="1"/>
        </w:rPr>
        <w:t xml:space="preserve"> ,,My jsme hodně z divadelního prostředí, takže určitě tady najdete loutkové věci, hodně nás baví technologie, tak jsou tady různé technologické srandičky, je tady spousta mechanických věcí, takže motorky, roboti a oživujeme tím ty scény, které jsme tady vytvořili.”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Hynek Chmelař, kurátor výstavy:  </w:t>
      </w:r>
      <w:r>
        <w:rPr>
          <w:i w:val="1"/>
          <w:iCs w:val="1"/>
        </w:rPr>
        <w:t xml:space="preserve">,,Můžeme tady vidět </w:t>
      </w:r>
      <w:r>
        <w:rPr>
          <w:i w:val="1"/>
          <w:iCs w:val="1"/>
        </w:rPr>
        <w:t xml:space="preserve">třeba malby Markéty Effenbergerové, původně tady místní rodačky, v současné době žijící v Olomouci.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Je tu celá sekce věnovaná dětskému umění, dětským výtvorům. A myslím si, že celá ta výstava je vlastně velmi vděčná, především pro děti, protože je taková hravá, živá, vychází hodně z fenoménu upcyklace, to znamená používání odpadových materiálů, které vlastně umělci jenom pouhým umístěním do galerie povyšují na nějaký objekt, nad kterým se divák může a nemusí zamýšlet.” </w:t>
      </w:r>
    </w:p>
    <w:p>
      <w:pPr/>
      <w:r>
        <w:rPr>
          <w:b w:val="1"/>
          <w:bCs w:val="1"/>
        </w:rPr>
        <w:t xml:space="preserve">návštěvníci výstavy: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Výstava se mi líbí hodně a je to tu hezké. </w:t>
      </w:r>
      <w:r>
        <w:rPr>
          <w:i w:val="1"/>
          <w:iCs w:val="1"/>
        </w:rPr>
        <w:t xml:space="preserve">Já myslím, že toto je peklo.</w:t>
      </w:r>
      <w:r>
        <w:rPr>
          <w:i w:val="1"/>
          <w:iCs w:val="1"/>
        </w:rPr>
        <w:t xml:space="preserve"> Chodím sem rád často.”</w:t>
      </w:r>
    </w:p>
    <w:p>
      <w:pPr/>
      <w:r>
        <w:rPr>
          <w:i w:val="1"/>
          <w:iCs w:val="1"/>
        </w:rPr>
        <w:t xml:space="preserve">,,Očekávám, že najdu nějakou inspiraci, nějaký zajímavý kousek. Baví mě všechny ty pohybující se prvky.” </w:t>
      </w:r>
    </w:p>
    <w:p>
      <w:pPr/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,,Já vidím první vitrínu a ta výstava se mi líbí moc. Já v tom vidím minimálně nějakou pořádnou párty.” </w:t>
      </w:r>
    </w:p>
    <w:p>
      <w:pPr/>
      <w:r>
        <w:rPr>
          <w:i w:val="1"/>
          <w:iCs w:val="1"/>
        </w:rPr>
        <w:t xml:space="preserve">,,Je to zajímavé, nevšední a chtěla bych o tom slyšet více, jak to vznikalo, proč a chtěla bych poznat ty umělce a jejich záměr.”</w:t>
      </w:r>
    </w:p>
    <w:p>
      <w:pPr/>
      <w:r>
        <w:rPr/>
        <w:t xml:space="preserve">Vernisáž výstavy doprovodil svou tvorbou také DJ WZ a překvapením bylo pro všechny přítomné také doprovodné vystoupení. 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,,Výstavy </w:t>
      </w:r>
      <w:r>
        <w:rPr>
          <w:i w:val="1"/>
          <w:iCs w:val="1"/>
        </w:rPr>
        <w:t xml:space="preserve">a doprovodný program Galerie Dukla jsou financovány Městským obvodem Ostrava-Poruba, Statutárním městem Ostrava a Ministerstvem kultury České republiky. </w:t>
      </w:r>
      <w:r>
        <w:rPr>
          <w:i w:val="1"/>
          <w:iCs w:val="1"/>
        </w:rPr>
        <w:t xml:space="preserve">Na podzim nás ještě čeká komunitní setkání s názvem Dýně v Dukle a jak název napovídá, budeme dlabat dýně a to netradičně pomocí vrtaček, rydel, špachtlí a dlátek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Dílo kolektivu Omlouvámesepardón je v Galerii Dukla k vidění do 16. listopadu. Poté naváže výstava Jitky Králové, jejíž vernisáž se uskuteční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909/v-galerii-dukla-vystavuje-kolektiv-omlouvamesepardon-dila-jsou-k-videni-do-16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