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zemské muzeum sbírá předměty spjaté s firmou Fiedor v rámci akce Sladké vzpomínky</w:t>
      </w:r>
    </w:p>
    <w:p>
      <w:pPr/>
      <w:r>
        <w:rPr/>
        <w:t xml:space="preserve">Fidorka a další sušenky z Opavy patří k nejslavnějším sladkostem u nás. Letos slaví firma Fiedor, předchůdce Opavie, 185 let od svého vzniku. Slezské zemské muzeum proto vyhlásilo akci Sladké vzpomínky a prosí veřejnost o pomoc.</w:t>
      </w:r>
    </w:p>
    <w:p>
      <w:pPr/>
      <w:r>
        <w:rPr>
          <w:b w:val="1"/>
          <w:bCs w:val="1"/>
        </w:rPr>
        <w:t xml:space="preserve">Michal Valeček, historik, SZM:  </w:t>
      </w:r>
      <w:r>
        <w:rPr/>
        <w:t xml:space="preserve">“Naše muzeum tedy shání předměty spjaté s historii předchůdce opavské továrny Mondelezu, to znamená firmy Fiedor a firmy Opavia a to od jejich vzniku až do roku 1990. Vyzýváme veřejnost, jestli by byly ochotní nám darovat, co najdou doma právě k historii této firmy, především očekáváme nějaké fotografie, očekáváme reklamní předměty. Případně historické obaly.”</w:t>
      </w:r>
    </w:p>
    <w:p>
      <w:pPr/>
      <w:r>
        <w:rPr/>
        <w:t xml:space="preserve">Právě díky těmto nálezům by se v budoucnu mohla uskutečnit i speciální výstava věnovaná historii opavské sušenkové tradice. Muzeum má totiž jen minimum původních předmětů.</w:t>
      </w:r>
    </w:p>
    <w:p>
      <w:pPr/>
      <w:r>
        <w:rPr>
          <w:b w:val="1"/>
          <w:bCs w:val="1"/>
        </w:rPr>
        <w:t xml:space="preserve">Michal Valeček, historik, SZM:</w:t>
      </w:r>
      <w:r>
        <w:rPr/>
        <w:t xml:space="preserve"> “V našich sbírkách se nachází skutečně jenom jednotliviny. Kromě pár reklamních předmětů jsou to fotografie z 50. až 60. let z výroby samotné firmy Opavia. Toto je vlastně reklama firmy Fiedor, jeden z našich nejkrásnějších exponátů právě spjatých s tou firmou a je datována do období První republiky. Je to takový vlastně typický právě symbol ženy, která vlastně si nabírá krásný bonbónek. Vedle se potom nachází další vlastně reklamní leták na sušenky firmy Fiedor. Jsou tady různé právě dobové jména těchto sušenek a už právě od doby První republiky, odkud pochází tento leták, už v té době vlastně vznikla i ona slavná Fidorka, jak ji vlastně známe dodnes.”</w:t>
      </w:r>
    </w:p>
    <w:p>
      <w:pPr/>
      <w:r>
        <w:rPr/>
        <w:t xml:space="preserve">Historii rodinné firmy Fiedor připomíná i panelová výstava 185 let pečení v Opavě a to na Horním náměstí. </w:t>
      </w:r>
    </w:p>
    <w:p>
      <w:pPr/>
      <w:r>
        <w:rPr/>
        <w:t xml:space="preserve">Obyvatelé Opavy si na slavnou tradici dobře pamatují.</w:t>
      </w:r>
    </w:p>
    <w:p>
      <w:pPr/>
      <w:r>
        <w:rPr>
          <w:b w:val="1"/>
          <w:bCs w:val="1"/>
        </w:rPr>
        <w:t xml:space="preserve">obyvatelka Opavy:  </w:t>
      </w:r>
      <w:r>
        <w:rPr/>
        <w:t xml:space="preserve">“Zaujala mě celá ta historie velice, protože bydlím tady kousek a chodila jsem tam na tu Olomouckou do té prodejny. Fajn to bylo, no. Je to hodně zajímavé. Velice. Kupovala jsem ty sušenky.”</w:t>
      </w:r>
    </w:p>
    <w:p>
      <w:pPr/>
      <w:r>
        <w:rPr/>
        <w:t xml:space="preserve">Slezské zemské muzeum tak díky akci Sladké vzpomínky doufá, že se podaří zachránit kus historie, která voněla a chutnala celým městem.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0912/slezske-zemske-muzeum-sbira-predmety-spjate-s-firmou-fiedor-v-ramci-akce-sladke-vzpom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2026-08-18T17:23:33+02:00</dcterms:created>
  <dcterms:modified xsi:type="dcterms:W3CDTF">2026-08-18T17:23:33+02:00</dcterms:modified>
</cp:coreProperties>
</file>

<file path=docProps/custom.xml><?xml version="1.0" encoding="utf-8"?>
<Properties xmlns="http://schemas.openxmlformats.org/officeDocument/2006/custom-properties" xmlns:vt="http://schemas.openxmlformats.org/officeDocument/2006/docPropsVTypes"/>
</file>