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slavnostně otevřelo Centrum následné péče. Nabídne péči pro tisíce pacientů</w:t>
      </w:r>
    </w:p>
    <w:p>
      <w:pPr/>
      <w:r>
        <w:rPr/>
        <w:t xml:space="preserve">V proluce na 5. stavebním obvodě v Porubě vyrostl v minulých měsících unikátní komplex, který pod jednou střechou spojuje Alzheimer Home a Nemocnici následné péče.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,,</w:t>
      </w:r>
      <w:r>
        <w:rPr>
          <w:i w:val="1"/>
          <w:iCs w:val="1"/>
        </w:rPr>
        <w:t xml:space="preserve">Má v sobě dvě služby.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>
          <w:i w:val="1"/>
          <w:iCs w:val="1"/>
        </w:rPr>
        <w:t xml:space="preserve">,,V brzké době tady budeme mít pro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Alzheimer Home se zaměřuje na pacienty s kognitivními poruchami a demencí.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,,Tuto budovu, která nabízí nové služby, já beru jako další z dílků do mozaiky sociálních služeb, které nabízí Poruba, samozřejmě potažmo město Ostrava i celý region, které byly potřebné. Je pravda, že musíme brát v potaz demografii obyvatel Poruby, celého města i kraje. Blížíme se k 30 % lidí v seniorském věku, kteří potřebují nejrůznější služby." </w:t>
      </w:r>
    </w:p>
    <w:p>
      <w:pPr/>
      <w:r>
        <w:rPr/>
        <w:t xml:space="preserve">Centrum tak posílí dostupnost následné péče nejen pro obyvatele Poruby, ale celého města i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016/v-porube-se-slavnostne-otevrelo-centrum-nasledne-pece-nabidne-peci-pro-tisice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2026-06-30T10:06:55+02:00</dcterms:created>
  <dcterms:modified xsi:type="dcterms:W3CDTF">2026-06-30T10:06:55+02:00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