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Akord patřil oslavě vietnamského Dne dětí. Nabídl pestrý program plný emocí</w:t>
      </w:r>
    </w:p>
    <w:p>
      <w:pPr/>
      <w:r>
        <w:rPr/>
        <w:t xml:space="preserve">Program dětského dne byl velmi pestrý, veselý a plný emocí. Zaměřen byl především na děti, jejich úspěchy a vzdělávání.</w:t>
      </w:r>
    </w:p>
    <w:p>
      <w:pPr/>
      <w:r>
        <w:rPr>
          <w:b w:val="1"/>
          <w:bCs w:val="1"/>
        </w:rPr>
        <w:t xml:space="preserve">Tan Trinh, předseda Vietnamského spolku Moravskoslezského kraje a Ostravy: </w:t>
      </w:r>
      <w:r>
        <w:rPr/>
        <w:t xml:space="preserve">"Dneska oslavujeme Den děti jako každý rok. Ten den, který se hodnotíme děti, které měly nejlepší výsledky, mají vyznamenání a dětem, které vystudovali včetně základní i vysoké školy. Letos máme 110 dětí, které mají vyznamenání a dostanou od nás diplom i dárky."</w:t>
      </w:r>
    </w:p>
    <w:p>
      <w:pPr/>
      <w:r>
        <w:rPr>
          <w:b w:val="1"/>
          <w:bCs w:val="1"/>
        </w:rPr>
        <w:t xml:space="preserve">anketa: oceněné děti: </w:t>
      </w:r>
      <w:r>
        <w:rPr/>
        <w:t xml:space="preserve">“Mám ve škole samé jedničky. Mám hodně kamarádů. A líbí se mi ve škole.”</w:t>
      </w:r>
    </w:p>
    <w:p>
      <w:pPr/>
      <w:r>
        <w:rPr/>
        <w:t xml:space="preserve">“Je to tady dobré. Mám tady hodně kamarádů. Mám tady také rodinu v Česku, v Brně a v Praze a v Ostravě. Učitelé jsou tady úplně fajní.”</w:t>
      </w:r>
    </w:p>
    <w:p>
      <w:pPr/>
      <w:r>
        <w:rPr/>
        <w:t xml:space="preserve">Kromě diplomů a dárků si děti odnesly i povzbuzení do dalšího studia. Oslavy podpořili také zástupci kraje a města. </w:t>
      </w:r>
    </w:p>
    <w:p>
      <w:pPr/>
      <w:r>
        <w:rPr>
          <w:b w:val="1"/>
          <w:bCs w:val="1"/>
        </w:rPr>
        <w:t xml:space="preserve">Jan Vavroš, předseda výboru pro národnostní menšiny MSK: </w:t>
      </w:r>
      <w:r>
        <w:rPr/>
        <w:t xml:space="preserve">“Chtěl bych popřát všem dětem při jejím významném vietnamském dni. Je to druhý největší vietnamský svátek popřát mnoho štěstí, úspěchu ve škole.”</w:t>
      </w:r>
    </w:p>
    <w:p>
      <w:pPr/>
      <w:r>
        <w:rPr/>
        <w:t xml:space="preserve">Vietnamská komunita patří k těm nejpočetnějším v Moravskoslezském kraji. Den dětí je pro ni nejen svátkem radosti, ale také důležitým momentem pro podporu vzdělávání a vzájemného porozumění.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21/kulturni-dum-akord-patril-oslave-vietnamskeho-dne-deti-nabidl-pestry-program-plny-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2026-06-16T09:51:17+02:00</dcterms:created>
  <dcterms:modified xsi:type="dcterms:W3CDTF">2026-06-16T09:51:17+02:00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