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předávali zkušenosti v Karviné, semináře se účastnili také akademici a vývojáři</w:t>
      </w:r>
    </w:p>
    <w:p>
      <w:pPr/>
      <w:r>
        <w:rPr/>
        <w:t xml:space="preserve">V areálu historických lázní Darkov v Karviné se uskutečnil Odborný seminář Asociace velitelů hasičských záchranných sborů podniků.</w:t>
      </w:r>
    </w:p>
    <w:p>
      <w:pPr/>
      <w:r>
        <w:rPr>
          <w:b w:val="1"/>
          <w:bCs w:val="1"/>
        </w:rPr>
        <w:t xml:space="preserve">Vilém Adamec, Fakulta bezpečnostního inženýrství VŠB-TUO: </w:t>
      </w:r>
      <w:r>
        <w:rPr/>
        <w:t xml:space="preserve">“Letos to je vlastně 26. ročník, nějaké společné akce, kdy se prezentuje spolupráce, teda jednak podnikových hasičů, ale i profesionální hasičů veřejných. No a samozřejmě akademické půdy.”</w:t>
      </w:r>
    </w:p>
    <w:p>
      <w:pPr/>
      <w:r>
        <w:rPr>
          <w:b w:val="1"/>
          <w:bCs w:val="1"/>
        </w:rPr>
        <w:t xml:space="preserve">Radim Kuchař, ředitel HZS Moravskoslezského kraje: </w:t>
      </w:r>
      <w:r>
        <w:rPr/>
        <w:t xml:space="preserve">“To, co dneska tady je, to je seminář asociace, která sdružuje velitele hasičských záchranných sborů podniků, což jsou profesionální hasiči, kteří slouží v některých společnostech.”</w:t>
      </w:r>
    </w:p>
    <w:p>
      <w:pPr/>
      <w:r>
        <w:rPr>
          <w:b w:val="1"/>
          <w:bCs w:val="1"/>
        </w:rPr>
        <w:t xml:space="preserve">Vladimír Vlček, generální ředitel Hasičského záchranného sboru ČR: </w:t>
      </w:r>
      <w:r>
        <w:rPr/>
        <w:t xml:space="preserve">“Tam, kde je vysoké požární riziko, anebo kde jsou ztížené podniky zásahu, tak tam musí vzniknout vlastně takový to sbor v těch podnicích.”</w:t>
      </w:r>
    </w:p>
    <w:p>
      <w:pPr/>
      <w:r>
        <w:rPr/>
        <w:t xml:space="preserve">Na místě byly také ukázky inovativní hasičské techniky, která je v současné době na vysoké úrovni.</w:t>
      </w:r>
    </w:p>
    <w:p>
      <w:pPr/>
      <w:r>
        <w:rPr>
          <w:b w:val="1"/>
          <w:bCs w:val="1"/>
        </w:rPr>
        <w:t xml:space="preserve">Pavel Holý, prezident Asociace velitelů Hasičských záchranných sborů podniků: </w:t>
      </w:r>
      <w:r>
        <w:rPr/>
        <w:t xml:space="preserve">“Co se týká techniky, tak to jsme, já nevím, jestli jste viděli, před chvilkou byl prezentovaný hasící robot.”</w:t>
      </w:r>
    </w:p>
    <w:p>
      <w:pPr/>
      <w:r>
        <w:rPr>
          <w:b w:val="1"/>
          <w:bCs w:val="1"/>
        </w:rPr>
        <w:t xml:space="preserve">Michal Havriš, člen zástupců propagace hasičské techniky: </w:t>
      </w:r>
      <w:r>
        <w:rPr/>
        <w:t xml:space="preserve">“Celé rěšení váží zhruba 140 kg, takže dva hasiči ho můžuou vyložit i z osobního auta. My jsme ho tu přivezli na osobním autě a okamžitě může zasahovat při požárech.”</w:t>
      </w:r>
    </w:p>
    <w:p>
      <w:pPr/>
      <w:r>
        <w:rPr/>
        <w:t xml:space="preserve">Celá akce propojila teorii a praxi, což je pro celkové fungování těchto složek důležité a přínosné.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24/hasici-si-predavali-zkusenosti-v-karvine-seminare-se-ucastnili-take-akademici-a-vyvoj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2026-07-01T15:49:13+02:00</dcterms:created>
  <dcterms:modified xsi:type="dcterms:W3CDTF">2026-07-01T15:49:13+02:00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