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modernizuje zázemí školních kuchyní</w:t>
      </w:r>
    </w:p>
    <w:p>
      <w:pPr/>
      <w:r>
        <w:rPr/>
        <w:t xml:space="preserve">V srpnu byly zahájeny práce na modernizaci zastaralého vybavení ve školských zařízeních, a to konkrétně v Mateřské škole Okružní a v Základní škole Karla Dvořáčka v Orlové-Lutyni.</w:t>
      </w:r>
    </w:p>
    <w:p>
      <w:pPr/>
      <w:r>
        <w:rPr>
          <w:b w:val="1"/>
          <w:bCs w:val="1"/>
        </w:rPr>
        <w:t xml:space="preserve">Zdeněk Nowak, ředitel ZŠ K. Dvořáčka: </w:t>
      </w:r>
      <w:r>
        <w:rPr/>
        <w:t xml:space="preserve">" Během letních prázdnin došlo ve dvou školských objektech Základní školy Karla Dvořáčka a Mateřské školy Okružní k projektu energetické úspory v gastro provoze školských zařízení. Tímto děkujeme zřizovateli a všem firmám a také pracovnicím ORI (odbor rozvoje a investic) za bezvadnou spolupráci."</w:t>
      </w:r>
    </w:p>
    <w:p>
      <w:pPr/>
      <w:r>
        <w:rPr/>
        <w:t xml:space="preserve">Do obou zařízení byly instalovány nové myčky nádobí, konvektomaty, multifunkční varná zařízení, indukční sporáky, digestoře a nerezové příslušenství. </w:t>
      </w:r>
    </w:p>
    <w:p>
      <w:pPr/>
      <w:r>
        <w:rPr>
          <w:b w:val="1"/>
          <w:bCs w:val="1"/>
        </w:rPr>
        <w:t xml:space="preserve">Kristýna Bodnárová, kuchařka:</w:t>
      </w:r>
      <w:r>
        <w:rPr/>
        <w:t xml:space="preserve"> "My jsme spokojení, protože to je velice ulehčena práce. Za mě jsem si určitě oblíbila tenhle stroj, jelikož tam je super ovládání, jednoduchost."</w:t>
      </w:r>
    </w:p>
    <w:p>
      <w:pPr/>
      <w:r>
        <w:rPr/>
        <w:t xml:space="preserve">Hlavním cílem projektu bylo snížit spotřebu energií a zajistit vysokou energetickou efektivitu provozu díky optimálnímu skloubení moderní varné technologie a technologie mytí. Na ZŠ Karla Dvořáčka došlo také ke kompletní výměně podlah a nové elektronistalaci.Na realizaci projektu získalo město Orlová dotaci z Ministerstva životního prostředí v rámci Operačního programu Životní prostředí ve výši necelých šest milionu korun. Celkové náklady dosáhly k částce přes deset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043/mesto-orlova-modernizuje-zazemi-skolnich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2026-08-22T13:07:27+02:00</dcterms:created>
  <dcterms:modified xsi:type="dcterms:W3CDTF">2026-08-22T13:07:27+02:00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