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10.10.2025, 16:34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Požár lesa na Bruntálsku. Hasiči cvičili zásah v náročném terénu</w:t>
      </w:r>
    </w:p>
    <w:p>
      <w:pPr/>
      <w:r>
        <w:rPr/>
        <w:t xml:space="preserve">Cvičení mělo prověřit součinnost všech složek IZS a schopnost hasičů zasahovat v těžko přístupném horském terénu. Důraz byl kladen na dálkovou dopravu vody, koordinaci jednotlivých bojových úseků a efektivní komunikaci mezi štábem velitele zásahu a jednotkami v terénu.</w:t>
      </w:r>
    </w:p>
    <w:p>
      <w:pPr/>
      <w:r>
        <w:rPr>
          <w:b w:val="1"/>
          <w:bCs w:val="1"/>
        </w:rPr>
        <w:t xml:space="preserve">Kamila Langerová, mluvčí HZS MSK: </w:t>
      </w:r>
      <w:r>
        <w:rPr/>
        <w:t xml:space="preserve">„Hasiči procvičili nasazení velkokapacitního čerpadla HFS Somati, určeného pro dopravu vody na velké vzdálenosti a převýšení. Součástí zásahu bylo také použití velkoobjemové nádrže o objemu 54 metrů krychlových a zapojení cisteren ze Záchranného útvaru HZS ČR.“</w:t>
      </w:r>
    </w:p>
    <w:p>
      <w:pPr/>
      <w:r>
        <w:rPr/>
        <w:t xml:space="preserve">Jednotky testovaly také kyvadlovou dopravu vody, spolupráci s Policií ČR a regulaci dopravy v obci. Průběh cvičení byl monitorován dronem z mobilního operačního střediska.</w:t>
      </w:r>
    </w:p>
    <w:p>
      <w:pPr/>
      <w:r>
        <w:rPr>
          <w:b w:val="1"/>
          <w:bCs w:val="1"/>
        </w:rPr>
        <w:t xml:space="preserve">Kamila Langerová, mluvčí HZS MSK: </w:t>
      </w:r>
      <w:r>
        <w:rPr/>
        <w:t xml:space="preserve">„Velitel zásahu rozdělil prostor na čtyři bojové úseky, kde hasiči cvičili hašení útočnými proudy v prudkém svahu s převýšením až 90 metrů. V horní části terénu byl navíc nasazen speciální lesní automobil CAS 16 Camiva.“</w:t>
      </w:r>
    </w:p>
    <w:p>
      <w:pPr/>
      <w:r>
        <w:rPr/>
        <w:t xml:space="preserve">Na akci se podílely jednotky profesionálních i dobrovolných hasičů z Moravskoslezského kraje, záchranný útvar HZS ČR a také Policie ČR. Každá složka plnila přesně stanovené úkoly. Od zřízení čerpacích stanovišť, přes řízení dopravy až po technickou podporu. Po ukončení zásahu proběhlo vyhodnocení cvičení přímo na místě. Výsledek potvrdil vysokou připravenost jednotek i funkčnost systému dálkové dopravy vody v náročných podmínkách.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1069/pozar-lesa-na-bruntalsku-hasici-cvicili-zasah-v-narocnem-ter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2026-06-30T03:28:11+02:00</dcterms:created>
  <dcterms:modified xsi:type="dcterms:W3CDTF">2026-06-30T03:28:11+02:00</dcterms:modified>
</cp:coreProperties>
</file>

<file path=docProps/custom.xml><?xml version="1.0" encoding="utf-8"?>
<Properties xmlns="http://schemas.openxmlformats.org/officeDocument/2006/custom-properties" xmlns:vt="http://schemas.openxmlformats.org/officeDocument/2006/docPropsVTypes"/>
</file>