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09:15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hala v Pustkovci je hotova. Školáci do ní mohou projít v papučích</w:t>
      </w:r>
    </w:p>
    <w:p>
      <w:pPr/>
      <w:r>
        <w:rPr/>
        <w:t xml:space="preserve">Původní hala Sokola Pustkovec byla vybudována v roce 1979 a pak už do ní nikdo příliš neinvestoval. Došlo to až tak daleko, že ji přestala využívat přilehlá škola, protože nesplňovala hygienické normy. To už je ale vše zapomenuto. Hala je po rekonstrukci a zase začíná plně sloužit svému účelu. Stavba měla mírné zpoždění kvůli nové kanalizaci.</w:t>
      </w:r>
    </w:p>
    <w:p>
      <w:pPr/>
      <w:r>
        <w:rPr>
          <w:b w:val="1"/>
          <w:bCs w:val="1"/>
        </w:rPr>
        <w:t xml:space="preserve">Rudolf Kondula (PPŽ), starosta Ostravy-Pustkovce: </w:t>
      </w:r>
      <w:r>
        <w:rPr/>
        <w:t xml:space="preserve">"Těch 300 dnů jsem chtěl dodržet. Bohužel těch 40 dnů vzniklo kvůli té kanalizaci, ale opravdu jsem nedovolil pustit všechny svody ze střechy do staré kanalizace, protože při těch dnešních deštích by hrozilo to, že by ta nová palubka mohla utrpět. Takže těch 40 dní jsme museli oželet a najít ještě nějaké finance a sílu, abychom to dodělali do toho stavu, v jakém to je. Je to jeden z největších projektů, které jsem si dal za cíl. Ještě mám rok v tom volebním období, takže je ještě kolem strašně hodně práce."</w:t>
      </w:r>
    </w:p>
    <w:p>
      <w:pPr/>
      <w:r>
        <w:rPr>
          <w:b w:val="1"/>
          <w:bCs w:val="1"/>
        </w:rPr>
        <w:t xml:space="preserve">Lucie Baránková-Vilamová (ANO), starostka Ostravy-Poruby: </w:t>
      </w:r>
      <w:r>
        <w:rPr/>
        <w:t xml:space="preserve">"Děti ze Základní školy Valčíka se konečně dočkají důstojného prostředí pro cvičení. Ta sportovní hala je spojená krčkem se školou a to znamená, že děti se sem budou moci dostat a cvičit opravdu suchou nohou. Po dlouhé roky je škola musela různě rozvážet, kde bylo sportovní zázemí, aby tady zajistila hodiny tělocviku. Je to určitě mnohem komfortnější, pohodlnější."</w:t>
      </w:r>
    </w:p>
    <w:p>
      <w:pPr/>
      <w:r>
        <w:rPr/>
        <w:t xml:space="preserve">Klíčová byla rychlost, protože o peníze z národní sportovní agentury se ucházelo mnoho žadatelů z celé země.</w:t>
      </w:r>
    </w:p>
    <w:p>
      <w:pPr/>
      <w:r>
        <w:rPr>
          <w:b w:val="1"/>
          <w:bCs w:val="1"/>
        </w:rPr>
        <w:t xml:space="preserve">Jan Dohnal (ODS), primátor Ostravy:</w:t>
      </w:r>
      <w:r>
        <w:rPr/>
        <w:t xml:space="preserve"> "My opravdu se snažíme vylepšovat stále sportovní infrastrukturu ve městě. A tady tenhle příběh je o to smutnější, že vlastně ta hala, kromě toho, že slouží sportovcům, slouží i dětem z přilehlé základní školy. A město za svého předchozího vedení nechalo tu situaci dojít tak daleko, že vlastně ty děti tady nemohli sportovat a byly nuceny jakoby kočovat po jiných základních školách a museli se na tělocvik přesouvat v rámci Ostravy. Což je situace, kterou jinde ve městě nemáme a která za mě jako neměla nikdy nastat. Takže to, že se povedlo tuto halu spravit tak, aby mohla sloužit samozřejmě Pustkovci, sportovcům, malým dětem, je za mě jakoby naprosto klíčové. Co se týče role města, tak my jsme na to přispěli částku 15 milionů korun, která z těch celkových 49 byla podmínka pro to, aby si mohl Pustkovec požádat o dotaci z Národní sportovní agentury. Takže jsem rád, že jsme i tady tomu šli naproti a že se podařilo získat tu dotaci. Jen bych připomněl, že v loňském roce Ostrava získala tři dotace z Národní sportovní agentury."</w:t>
      </w:r>
    </w:p>
    <w:p>
      <w:pPr/>
      <w:r>
        <w:rPr>
          <w:b w:val="1"/>
          <w:bCs w:val="1"/>
        </w:rPr>
        <w:t xml:space="preserve">Aleš Boháč (Starostové pro Ostravu), náměstek primátora Ostravy: </w:t>
      </w:r>
      <w:r>
        <w:rPr/>
        <w:t xml:space="preserve">"Když se bavíme o energetické náročnosti budovy, když se bavíme o jejím okolí, o fotovoltaikách, o tom, jak budova je vytápěná, což na to jde získat dotace, tak jak to celou dobu bylo pomíjivé, tak dneska už je to existenční. Sportovci, kluby nebo základní školy v podstatě na to nemají prostředky, pokud ta hala není opravená. Tady získali prostředky z Národní sportovní agentury."</w:t>
      </w:r>
    </w:p>
    <w:p>
      <w:pPr/>
      <w:r>
        <w:rPr/>
        <w:t xml:space="preserve">Pustkovec chce příští rok ještě vybudovat u haly nářaďovnu. Pozemky pro její stavbu věnovaly obvodu Sokoli.</w:t>
      </w:r>
    </w:p>
    <w:p>
      <w:pPr/>
      <w:r>
        <w:rPr>
          <w:b w:val="1"/>
          <w:bCs w:val="1"/>
        </w:rPr>
        <w:t xml:space="preserve">Rudolf Kondula (PPŽ), starosta Ostravy-Pustkovce: </w:t>
      </w:r>
      <w:r>
        <w:rPr/>
        <w:t xml:space="preserve">"Tam chceme udělat nářaďovnu. Zázemí pro tuhle halu tak, aby ty společenské akce, které tady budou, nemusely ty stoly někde se vozit, ale zázemí, aby jsme měli hned vedle haly. Jak nářaďovnu, tak pro společenské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252/sportovni-hala-v-pustkovci-je-hotova-skolaci-do-ni-mohou-projit-v-papu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2026-08-09T16:35:42+02:00</dcterms:created>
  <dcterms:modified xsi:type="dcterms:W3CDTF">2026-08-09T16:35:42+02:00</dcterms:modified>
</cp:coreProperties>
</file>

<file path=docProps/custom.xml><?xml version="1.0" encoding="utf-8"?>
<Properties xmlns="http://schemas.openxmlformats.org/officeDocument/2006/custom-properties" xmlns:vt="http://schemas.openxmlformats.org/officeDocument/2006/docPropsVTypes"/>
</file>