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v Karvinské ulici vzniká nový přechod pro chodce, zvýší bezpečnost</w:t>
      </w:r>
    </w:p>
    <w:p>
      <w:pPr/>
      <w:r>
        <w:rPr/>
        <w:t xml:space="preserve">Na ulici Karvinská, která je hlavním tahem z Českého Těšína do Karviné, probíhá rekonstrukce, a to u Restaurace na Brandýse, kde vznikne nový přechod pro chodce. Ten vznikne po dlouhodobějším majetkoprávním vyjednávání a zlepší bezpečnost v daném frekventovaném místě. Přechod pro chodce bude vybudován v návaznosti na podchod, který směřuje z ulice Karvinská do centra Českého Těšína. </w:t>
      </w:r>
    </w:p>
    <w:p>
      <w:pPr/>
      <w:r>
        <w:rPr>
          <w:b w:val="1"/>
          <w:bCs w:val="1"/>
        </w:rPr>
        <w:t xml:space="preserve">Jan Pekař (ODS), místostarosta Českého Těšína: </w:t>
      </w:r>
      <w:r>
        <w:rPr/>
        <w:t xml:space="preserve">“Stojíme na ulici Karvinské u restaurace Brandýs a budeme tady realizovat přechod pro zvýšení bezpečnosti chodců. Je to velmi frekventované místo, zejména v létě je využíváno, ať už cyklisty, tak pěšími, stejně tak rodinami s kočárky.”</w:t>
      </w:r>
    </w:p>
    <w:p>
      <w:pPr/>
      <w:r>
        <w:rPr/>
        <w:t xml:space="preserve">Doprava v daném úseku nebude zcela uzavřena, takže řidiči nebudou muset využívat žádné objízdné trasy mimo ulici Karvinskou.</w:t>
      </w:r>
    </w:p>
    <w:p>
      <w:pPr/>
      <w:r>
        <w:rPr>
          <w:b w:val="1"/>
          <w:bCs w:val="1"/>
        </w:rPr>
        <w:t xml:space="preserve">Jan Pekař (ODS), místostarosta Českého Těšína: </w:t>
      </w:r>
      <w:r>
        <w:rPr/>
        <w:t xml:space="preserve">“Stavby přechodů lze většinou realizovat aspoň v kyvadlovém provozu, takže ta omezení budou, ale nebudou nijak vážná. Všechny poprosím o trpělivost a hleduplnost a o sledování městských kanálů, kde budou všechny informace aktuální.”</w:t>
      </w:r>
    </w:p>
    <w:p>
      <w:pPr/>
      <w:r>
        <w:rPr/>
        <w:t xml:space="preserve">V těchto místech na ulici Karvinská bude stát nový přechod pro chodce, který bude splňovat veškeré současné normy.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“Přechod bude samozřejmě vybavený všemi povinnými bezpečnostními prvky, takže bude nasvícený a dobře označený.”</w:t>
      </w:r>
    </w:p>
    <w:p>
      <w:pPr/>
      <w:r>
        <w:rPr/>
        <w:t xml:space="preserve">Toznamená, že jeho podoba i provedení budou odpovídat nejnovějším bezpečnostním a konstrukčním standardům. Stavba bude spuštěna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281/v-ceskem-tesine-v-karvinske-ulici-vznika-novy-prechod-pro-chodc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2026-06-23T18:33:45+02:00</dcterms:created>
  <dcterms:modified xsi:type="dcterms:W3CDTF">2026-06-23T18:33:45+02:00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