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27.10.2025, 17:18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Vznik republiky je pro skauty stále živým odkazem</w:t>
      </w:r>
    </w:p>
    <w:p>
      <w:pPr/>
      <w:r>
        <w:rPr/>
        <w:t xml:space="preserve">Toto historické datum připomněla vzpomínková akce před bustou prvního prezidenta Tomáše Garrigue Masaryka u budovy radnice, na jejíž organizaci se třetím rokem podílí skauti z obou novojičínských středisek Dvojka a Pagoda.</w:t>
      </w:r>
    </w:p>
    <w:p>
      <w:pPr/>
      <w:r>
        <w:rPr>
          <w:b w:val="1"/>
          <w:bCs w:val="1"/>
        </w:rPr>
        <w:t xml:space="preserve">Václav Dobrozemský (ODS), 2. místostarosta Nového Jičína, středisko Pagoda: </w:t>
      </w:r>
      <w:r>
        <w:rPr/>
        <w:t xml:space="preserve">“Je to určitě jeden z nejvýznamnějších svátků, už jenom tím, že naše náměstí je pojmenováno po zakladateli Československa, nebo jednom ze zakladatelů Československa, po prvním československém prezidentovi T. G. Masarykovi. Toto výročí je spojeno nepochybně i se skautským hnutím, protože členové spolku Junák Český skaut se právě v těch říjnových a listopadových dnech roku 1918 podíleli, dá se říct si, na vzniku Československa. Tím, že pošta českých skautů fungovala od těch prvních dní založení nové Československé republiky.”</w:t>
      </w:r>
    </w:p>
    <w:p>
      <w:pPr/>
      <w:r>
        <w:rPr>
          <w:b w:val="1"/>
          <w:bCs w:val="1"/>
        </w:rPr>
        <w:t xml:space="preserve">Lubomír Lukeš, středisko DVOJKA: </w:t>
      </w:r>
      <w:r>
        <w:rPr/>
        <w:t xml:space="preserve">“Vlastně vůbec první československá známka vůbec je skautská, první skautská známka na světě vůbec je ta naše. My jsme plnili ty úkoly, kdy jsme pomáhali vlastně to budování, kdy jsme roznášeli tu poštu po těch úřadech, protože se nevěřilo těm stávajícím úředníkům, takže ten odkaz tady pořád v nás je. A to, že nás město oslovilo, jestli bychom si nevybrali některý z těch svátků, tak jsme si vybrali tenhle, protože nám je tak nejbližší.” </w:t>
      </w:r>
    </w:p>
    <w:p>
      <w:pPr/>
      <w:r>
        <w:rPr>
          <w:b w:val="1"/>
          <w:bCs w:val="1"/>
        </w:rPr>
        <w:t xml:space="preserve">členové novojičínských skautských oddílů:</w:t>
      </w:r>
    </w:p>
    <w:p>
      <w:pPr/>
      <w:r>
        <w:rPr/>
        <w:t xml:space="preserve">“Mně přijde, že je to hodně důležité to slavit, protože je to docela hodně významný svátek.</w:t>
      </w:r>
    </w:p>
    <w:p>
      <w:pPr/>
      <w:r>
        <w:rPr/>
        <w:t xml:space="preserve">“Já myslím, že určitě by všichni měli vědět, co to je za den, protože je to opravdu jeden z nejdůležitějších státních svátků naší republiky. Připomíná nám, jaký byli lidé z naší republiky měli být a za co by měli bojovat.”</w:t>
      </w:r>
    </w:p>
    <w:p>
      <w:pPr/>
      <w:r>
        <w:rPr/>
        <w:t xml:space="preserve">“Myslím si, že je to velmi významné, zvlášť v téhle době, když Rusko napadá Ukrajinu. Myslím si, že mladí lidé potřebují zjistit, že to není sranda, že je to opravdu vážné.”</w:t>
      </w:r>
    </w:p>
    <w:p>
      <w:pPr/>
      <w:r>
        <w:rPr>
          <w:b w:val="1"/>
          <w:bCs w:val="1"/>
        </w:rPr>
        <w:t xml:space="preserve">Jana Mikulenková, středisko DVOJKA: </w:t>
      </w:r>
      <w:r>
        <w:rPr/>
        <w:t xml:space="preserve">“Je to letos již třetí ročník hry, kterou skauti připravili. Jmenuje se Strážci republiky a je založená na hodnotách, které patří k demokracii, ke svobodě a ke skautingu vůbec. Je určena pro rodiny, pro skupiny kamarádů, klidně i pro školní družiny a pro třídy. A měla by je provést novými činem, zajímavostmi, které tady jsou, které si myslím, že spousta lidí neví, takže se může dostat na zajímavé místa a zároveň budou plnit úkoly, které budou doufám bavit a budou pro ně částečně výzvou.”</w:t>
      </w:r>
    </w:p>
    <w:p>
      <w:pPr/>
      <w:r>
        <w:rPr>
          <w:b w:val="1"/>
          <w:bCs w:val="1"/>
        </w:rPr>
        <w:t xml:space="preserve">účastníci hry: </w:t>
      </w:r>
    </w:p>
    <w:p>
      <w:pPr/>
      <w:r>
        <w:rPr/>
        <w:t xml:space="preserve">“Ano, využijeme, teď momentálně vyrazíme, kluci chodí do skauta, tak proto jsme tady.”</w:t>
      </w:r>
    </w:p>
    <w:p>
      <w:pPr/>
      <w:r>
        <w:rPr/>
        <w:t xml:space="preserve">Na hru je potřeba asi hodina času, stačí na mobilní telefon načíst QR kód, třeba z plakátu, který je ve vitríně skautů na ulici Lidické. Aktivní bude do 9. listopadu.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1289/vznik-republiky-je-pro-skauty-stale-zivym-odkaz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2026-06-25T11:37:34+02:00</dcterms:created>
  <dcterms:modified xsi:type="dcterms:W3CDTF">2026-06-25T11:37:34+02:00</dcterms:modified>
</cp:coreProperties>
</file>

<file path=docProps/custom.xml><?xml version="1.0" encoding="utf-8"?>
<Properties xmlns="http://schemas.openxmlformats.org/officeDocument/2006/custom-properties" xmlns:vt="http://schemas.openxmlformats.org/officeDocument/2006/docPropsVTypes"/>
</file>