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Zaměstnanecká sbírka přinesla 192 kilogramů potravin domu Sára</w:t>
      </w:r>
    </w:p>
    <w:p>
      <w:pPr/>
      <w:r>
        <w:rPr/>
        <w:t xml:space="preserve">Magistrát Frýdku Místku vyhlásil mezi svými zaměstnanci  potravinovou sbírku pro obyvatelky Frýdecko-místeckého azylového domu pro matky  s dětmi Sára.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„Tato  potravinová sbírka, kterou pořádá magistrát města Frýdku-Místku, se stala již  tradicí. Výtěžek této sbírky putuje do azylového domu Sára, kde jsou ženy a matky  samoživitelky s dětmi, které potom z těchto potravin pečou vánoční cukroví. A  já jsem rád, že se do tohoto projektu zapojili jak zaměstnanci města, tak i  vedení. Samozřejmě je to na dobrovolnosti všech zaměstnanců, jestli se do  tohoto projektu zapojí. A já jsem rád, že se vždycky spousta zaměstnanců zapojí  a něco malého přinese.“</w:t>
      </w:r>
    </w:p>
    <w:p>
      <w:pPr/>
      <w:r>
        <w:rPr/>
        <w:t xml:space="preserve">Sbírka ve prospěch azylového domu Sára se stala na  magistrátu tradicí a umožní matkám s dětmi, které našly v Sáře dočasné  ubytování, prožít Vánoce v příjemné atmosféře.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„My jsme za tu  každoroční aktivitu moc rádi. Děkuji všem, kteří se vždycky do toho zapojí. A  určitě využijeme tyto potraviny pro sociálně-terapeutické činnosti, v rámci  kterých se klientky učí vařit a péct společně s pracovníky. A tak toto  využijeme i do toho dalšího období. A jsme za to moc rádi a vděční, že ty  obyčejné nákupy se promění v takovou praktickou pomoc. Ty klientky, které se  učí nějaký ten recept, který si společně domluví dopředu, a pak to společně i  sní.“</w:t>
      </w:r>
    </w:p>
    <w:p>
      <w:pPr/>
      <w:r>
        <w:rPr/>
        <w:t xml:space="preserve">Ve sbírce se podařilo shromáždit 192 kilogramů trvanlivých  potravin, včetně mouky, medu, cukru nebo oleje. Je to spíš symbolické nebo to  opravdu pomůže?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„Určitě nám to  opravdu pomůže. Klientky dostávají v potravinové bance nějaký základ potravin,  ale ten slouží opravdu jako základ. A tato sbírka je opravdu bohatá a jsme za  ně moc vděční, že právě obohatí ten jídelníček.“ </w:t>
      </w:r>
    </w:p>
    <w:p>
      <w:pPr/>
      <w:r>
        <w:rPr/>
        <w:t xml:space="preserve">Sbírku podpořilo i vedení města. Primátor, náměstci i  někteří radní nakoupili desítky kilogramů potravin.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322/zamestnanecka-sbirka-prinesla-192-kilogramu-potravin-domu-s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2026-05-18T00:51:02+02:00</dcterms:created>
  <dcterms:modified xsi:type="dcterms:W3CDTF">2026-05-18T00:51:02+02:00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