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29.10.2025,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Umělou inteligenci využívají ve Slezské Ostravě žáci i učitelé</w:t>
      </w:r>
    </w:p>
    <w:p>
      <w:pPr/>
      <w:r>
        <w:rPr/>
        <w:t xml:space="preserve">Napíše za vás článek, přeloží text, vygeneruje obrázek, nebo  rovnou video, zpracuje tabulky a grafy, opraví chyby. Zdá se, že umělá  inteligence dokáže pomoct téměř se vším. Využití našla i ve školství a zkušenosti  s ní mají taky na Základní škole Bohumínská ve Slezské Ostravě.</w:t>
      </w:r>
    </w:p>
    <w:p>
      <w:pPr/>
      <w:r>
        <w:rPr>
          <w:b w:val="1"/>
          <w:bCs w:val="1"/>
        </w:rPr>
        <w:t xml:space="preserve">Roman Volný, učitel informatiky a 1. stupně:</w:t>
      </w:r>
      <w:r>
        <w:rPr/>
        <w:t xml:space="preserve"> „Můžeme  využívat fotografie dětí a umělá inteligence nám to předělá do nějaké animované  formy, což pro ty menší děti je obrovský zážitek, když mají diplom, na  kterém jsou opravdu oni. Zároveň je to určitě velká časová pomoc pro  učitele, z toho důvodu, že nám dokáže určitým způsobem třeba přizpůsobit  některé aktivity pro děti.“</w:t>
      </w:r>
    </w:p>
    <w:p>
      <w:pPr/>
      <w:r>
        <w:rPr>
          <w:b w:val="1"/>
          <w:bCs w:val="1"/>
        </w:rPr>
        <w:t xml:space="preserve">Jana Konkolská, učitelka matematiky a informatiky:</w:t>
      </w:r>
      <w:r>
        <w:rPr/>
        <w:t xml:space="preserve"> „Občas  ji využívám pro inspiraci, že mám, dejme tomu, nějakou myšlenku a chci to  rozvést, takže kouknu, co mi navrhne AI, a pak to doupravím. A v hodinách  se snažím občas zapojovat AI, aby se žáci naučili hlavně kriticky myslet. Takže  jsme, dejme tomu, zkoušeli i nachytat AI.“</w:t>
      </w:r>
    </w:p>
    <w:p>
      <w:pPr/>
      <w:r>
        <w:rPr/>
        <w:t xml:space="preserve">Umělou inteligenci ale využívají taky žáci, a to nejen  v rámci školy. Výjimkou není ani první stupeň.</w:t>
      </w:r>
    </w:p>
    <w:p>
      <w:pPr/>
      <w:r>
        <w:rPr>
          <w:b w:val="1"/>
          <w:bCs w:val="1"/>
        </w:rPr>
        <w:t xml:space="preserve">Radim Zomber, žák 5. třídy ZŠ Bohumínská:</w:t>
      </w:r>
      <w:r>
        <w:rPr/>
        <w:t xml:space="preserve"> „Občas ji  používám. ‚A k čemu třeba?‘ K zodpovězení různých otázek. Naposledy  jsem se jí ptal, kolika let se dožívají krávy.“</w:t>
      </w:r>
    </w:p>
    <w:p>
      <w:pPr/>
      <w:r>
        <w:rPr>
          <w:b w:val="1"/>
          <w:bCs w:val="1"/>
        </w:rPr>
        <w:t xml:space="preserve">Laura Ekhartová, žákyně 5. třídy ZŠ Bohumínská:</w:t>
      </w:r>
      <w:r>
        <w:rPr/>
        <w:t xml:space="preserve"> „Když  jsme třeba měli nějaký jazyk a měli jsme za úkol něco vyhledat, no tak  jsem něco vyhledávala.“</w:t>
      </w:r>
    </w:p>
    <w:p>
      <w:pPr/>
      <w:r>
        <w:rPr>
          <w:b w:val="1"/>
          <w:bCs w:val="1"/>
        </w:rPr>
        <w:t xml:space="preserve">Agnes Klímová, žákyně 8. třídy ZŠ Bohumínská:</w:t>
      </w:r>
      <w:r>
        <w:rPr/>
        <w:t xml:space="preserve"> „Hlavně  ve škole, nebo ke škole. Třeba když píšeme druhý den test, tak si na tom  vyhledám informace, a potom se z toho učím. Nebo taky v osobním  životě. Když mi třeba někdo hacknul mobil, tak jsem se zeptala, co mám  dělat a tak.“</w:t>
      </w:r>
    </w:p>
    <w:p>
      <w:pPr/>
      <w:r>
        <w:rPr>
          <w:b w:val="1"/>
          <w:bCs w:val="1"/>
        </w:rPr>
        <w:t xml:space="preserve">Samuel Škerko, žák 8. třídy ZŠ Bohumínská:</w:t>
      </w:r>
      <w:r>
        <w:rPr/>
        <w:t xml:space="preserve"> „Může  pomoct profesím, které se dají nahradit umělou inteligenci, v jejich  rozvoji třeba. Nebo může nahradit některé pracovníky v některých třeba  kancelářských profesích. ‚Nebojíš se, že v budoucnu může nahradit třeba  taky tebe?‘ Je tam to riziko, ale úplně si to nemyslím.“</w:t>
      </w:r>
    </w:p>
    <w:p>
      <w:pPr/>
      <w:r>
        <w:rPr/>
        <w:t xml:space="preserve">Redakční tým Základní školy Bohumínská poprvé vytvořil  s pomocí umělé inteligence taky školní časopis.</w:t>
      </w:r>
    </w:p>
    <w:p>
      <w:pPr/>
      <w:r>
        <w:rPr>
          <w:b w:val="1"/>
          <w:bCs w:val="1"/>
        </w:rPr>
        <w:t xml:space="preserve">Michaela Prokopová, vedoucí školního časopisu:</w:t>
      </w:r>
      <w:r>
        <w:rPr/>
        <w:t xml:space="preserve"> „Velká  změna byla v tom, že jsme vlastně celý ten časopis vytvářeli v Canvě. ‚V  čem vám konkrétně pomohla ta umělá inteligence?‘ Pomohla s tím, že nám  vlastně i navrhla tu titulní stránku časopisu, a my jsme to už potom jen  dotvářeli.“</w:t>
      </w:r>
    </w:p>
    <w:p>
      <w:pPr/>
      <w:r>
        <w:rPr/>
        <w:t xml:space="preserve">Podle učitelů slezskoostravské základní školy je umělá  inteligence zkrátka dobrý sluha, ale zlý pán. Naučit se s ní pracovat ale  bude pravděpodobně minimálně pro budoucí pracovní život žáků nezbytné.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1326/umelou-inteligenci-vyuzivaji-ve-slezske-ostrave-zaci-i-uc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2026-05-12T19:21:02+02:00</dcterms:created>
  <dcterms:modified xsi:type="dcterms:W3CDTF">2026-05-12T19:21:02+02:00</dcterms:modified>
</cp:coreProperties>
</file>

<file path=docProps/custom.xml><?xml version="1.0" encoding="utf-8"?>
<Properties xmlns="http://schemas.openxmlformats.org/officeDocument/2006/custom-properties" xmlns:vt="http://schemas.openxmlformats.org/officeDocument/2006/docPropsVTypes"/>
</file>